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6BC0F" w14:textId="38D8199D" w:rsidR="002746A9" w:rsidRPr="008734B3" w:rsidRDefault="002746A9">
      <w:pPr>
        <w:rPr>
          <w:lang w:val="el-GR"/>
        </w:rPr>
      </w:pPr>
    </w:p>
    <w:p w14:paraId="5E34BF0E" w14:textId="77777777" w:rsidR="003B44F0" w:rsidRPr="0050626E" w:rsidRDefault="003B44F0" w:rsidP="003B44F0">
      <w:pPr>
        <w:spacing w:after="0" w:line="276" w:lineRule="auto"/>
        <w:jc w:val="both"/>
        <w:rPr>
          <w:rFonts w:ascii="Calibri Light" w:hAnsi="Calibri Light" w:cs="Calibri Light"/>
          <w:b/>
          <w:lang w:val="el-GR" w:eastAsia="en-US"/>
        </w:rPr>
      </w:pPr>
      <w:bookmarkStart w:id="0" w:name="_Hlk176257394"/>
      <w:bookmarkEnd w:id="0"/>
      <w:r w:rsidRPr="0050626E">
        <w:rPr>
          <w:rFonts w:ascii="Calibri Light" w:hAnsi="Calibri Light" w:cs="Calibri Light"/>
          <w:b/>
          <w:lang w:val="el-GR" w:eastAsia="en-US"/>
        </w:rPr>
        <w:t xml:space="preserve">Για περισσότερες πληροφορίες: </w:t>
      </w:r>
      <w:r w:rsidRPr="0050626E">
        <w:rPr>
          <w:rFonts w:ascii="Calibri Light" w:hAnsi="Calibri Light" w:cs="Calibri Light"/>
          <w:b/>
          <w:lang w:val="el-GR" w:eastAsia="en-US"/>
        </w:rPr>
        <w:tab/>
      </w:r>
      <w:r w:rsidRPr="0050626E">
        <w:rPr>
          <w:rFonts w:ascii="Calibri Light" w:hAnsi="Calibri Light" w:cs="Calibri Light"/>
          <w:b/>
          <w:lang w:val="el-GR" w:eastAsia="en-US"/>
        </w:rPr>
        <w:tab/>
      </w:r>
      <w:r w:rsidRPr="0050626E">
        <w:rPr>
          <w:rFonts w:ascii="Calibri Light" w:hAnsi="Calibri Light" w:cs="Calibri Light"/>
          <w:b/>
          <w:lang w:val="el-GR" w:eastAsia="en-US"/>
        </w:rPr>
        <w:tab/>
      </w:r>
      <w:r w:rsidRPr="0050626E">
        <w:rPr>
          <w:rFonts w:ascii="Calibri Light" w:hAnsi="Calibri Light" w:cs="Calibri Light"/>
          <w:b/>
          <w:lang w:val="el-GR" w:eastAsia="en-US"/>
        </w:rPr>
        <w:tab/>
      </w:r>
      <w:r w:rsidRPr="0050626E">
        <w:rPr>
          <w:rFonts w:ascii="Calibri Light" w:hAnsi="Calibri Light" w:cs="Calibri Light"/>
          <w:b/>
          <w:lang w:val="el-GR" w:eastAsia="en-US"/>
        </w:rPr>
        <w:tab/>
        <w:t xml:space="preserve">           </w:t>
      </w:r>
      <w:r w:rsidRPr="0050626E">
        <w:rPr>
          <w:rFonts w:ascii="Calibri Light" w:hAnsi="Calibri Light" w:cs="Calibri Light"/>
          <w:b/>
          <w:lang w:val="el-GR" w:eastAsia="en-US"/>
        </w:rPr>
        <w:tab/>
        <w:t>Δελτίο Τύπου</w:t>
      </w:r>
    </w:p>
    <w:p w14:paraId="289276F8" w14:textId="77777777" w:rsidR="003B44F0" w:rsidRPr="0050626E" w:rsidRDefault="003B44F0" w:rsidP="003B44F0">
      <w:pPr>
        <w:spacing w:after="0" w:line="276" w:lineRule="auto"/>
        <w:jc w:val="both"/>
        <w:rPr>
          <w:rFonts w:ascii="Calibri Light" w:hAnsi="Calibri Light" w:cs="Calibri Light"/>
          <w:lang w:val="el-GR" w:eastAsia="en-US"/>
        </w:rPr>
      </w:pPr>
      <w:bookmarkStart w:id="1" w:name="_Hlt442519881"/>
      <w:bookmarkEnd w:id="1"/>
      <w:r w:rsidRPr="003B44F0">
        <w:rPr>
          <w:rFonts w:ascii="Calibri Light" w:hAnsi="Calibri Light" w:cs="Calibri Light"/>
          <w:b/>
          <w:lang w:eastAsia="en-US"/>
        </w:rPr>
        <w:t>WaveMotion</w:t>
      </w:r>
      <w:r w:rsidRPr="0050626E">
        <w:rPr>
          <w:rFonts w:ascii="Calibri Light" w:hAnsi="Calibri Light" w:cs="Calibri Light"/>
          <w:b/>
          <w:lang w:val="el-GR" w:eastAsia="en-US"/>
        </w:rPr>
        <w:t xml:space="preserve"> Α.Ε</w:t>
      </w:r>
      <w:r w:rsidRPr="0050626E">
        <w:rPr>
          <w:rFonts w:ascii="Calibri Light" w:hAnsi="Calibri Light" w:cs="Calibri Light"/>
          <w:b/>
          <w:lang w:val="el-GR" w:eastAsia="en-US"/>
        </w:rPr>
        <w:tab/>
      </w:r>
      <w:r w:rsidRPr="0050626E">
        <w:rPr>
          <w:rFonts w:ascii="Calibri Light" w:hAnsi="Calibri Light" w:cs="Calibri Light"/>
          <w:b/>
          <w:lang w:val="el-GR" w:eastAsia="en-US"/>
        </w:rPr>
        <w:tab/>
      </w:r>
      <w:r w:rsidRPr="0050626E">
        <w:rPr>
          <w:rFonts w:ascii="Calibri Light" w:hAnsi="Calibri Light" w:cs="Calibri Light"/>
          <w:b/>
          <w:lang w:val="el-GR" w:eastAsia="en-US"/>
        </w:rPr>
        <w:tab/>
      </w:r>
      <w:r w:rsidRPr="0050626E">
        <w:rPr>
          <w:rFonts w:ascii="Calibri Light" w:hAnsi="Calibri Light" w:cs="Calibri Light"/>
          <w:b/>
          <w:lang w:val="el-GR" w:eastAsia="en-US"/>
        </w:rPr>
        <w:tab/>
      </w:r>
      <w:r w:rsidRPr="0050626E">
        <w:rPr>
          <w:rFonts w:ascii="Calibri Light" w:hAnsi="Calibri Light" w:cs="Calibri Light"/>
          <w:b/>
          <w:lang w:val="el-GR" w:eastAsia="en-US"/>
        </w:rPr>
        <w:tab/>
      </w:r>
      <w:r w:rsidRPr="0050626E">
        <w:rPr>
          <w:rFonts w:ascii="Calibri Light" w:hAnsi="Calibri Light" w:cs="Calibri Light"/>
          <w:b/>
          <w:lang w:val="el-GR" w:eastAsia="en-US"/>
        </w:rPr>
        <w:tab/>
      </w:r>
      <w:r w:rsidRPr="0050626E">
        <w:rPr>
          <w:rFonts w:ascii="Calibri Light" w:hAnsi="Calibri Light" w:cs="Calibri Light"/>
          <w:lang w:val="el-GR" w:eastAsia="en-US"/>
        </w:rPr>
        <w:t>Για άμεση δημοσίευση</w:t>
      </w:r>
    </w:p>
    <w:p w14:paraId="15EADDBD" w14:textId="612FB863" w:rsidR="003B44F0" w:rsidRPr="003B461B" w:rsidRDefault="003B44F0" w:rsidP="003B44F0">
      <w:pPr>
        <w:spacing w:after="0" w:line="276" w:lineRule="auto"/>
        <w:jc w:val="both"/>
        <w:rPr>
          <w:rFonts w:ascii="Calibri Light" w:hAnsi="Calibri Light" w:cs="Calibri Light"/>
          <w:color w:val="FF0000"/>
          <w:lang w:val="el-GR" w:eastAsia="en-US"/>
        </w:rPr>
      </w:pPr>
      <w:r w:rsidRPr="0050626E">
        <w:rPr>
          <w:rFonts w:ascii="Calibri Light" w:hAnsi="Calibri Light" w:cs="Calibri Light"/>
          <w:lang w:val="el-GR" w:eastAsia="en-US"/>
        </w:rPr>
        <w:t xml:space="preserve">Τηλ.:210-9244505 </w:t>
      </w:r>
      <w:r w:rsidRPr="0050626E">
        <w:rPr>
          <w:rFonts w:ascii="Calibri Light" w:hAnsi="Calibri Light" w:cs="Calibri Light"/>
          <w:lang w:val="el-GR" w:eastAsia="en-US"/>
        </w:rPr>
        <w:tab/>
      </w:r>
      <w:r w:rsidRPr="0050626E">
        <w:rPr>
          <w:rFonts w:ascii="Calibri Light" w:hAnsi="Calibri Light" w:cs="Calibri Light"/>
          <w:lang w:val="el-GR" w:eastAsia="en-US"/>
        </w:rPr>
        <w:tab/>
      </w:r>
      <w:r w:rsidRPr="0050626E">
        <w:rPr>
          <w:rFonts w:ascii="Calibri Light" w:hAnsi="Calibri Light" w:cs="Calibri Light"/>
          <w:lang w:val="el-GR" w:eastAsia="en-US"/>
        </w:rPr>
        <w:tab/>
      </w:r>
      <w:r w:rsidRPr="0050626E">
        <w:rPr>
          <w:rFonts w:ascii="Calibri Light" w:hAnsi="Calibri Light" w:cs="Calibri Light"/>
          <w:lang w:val="el-GR" w:eastAsia="en-US"/>
        </w:rPr>
        <w:tab/>
      </w:r>
      <w:r w:rsidRPr="0050626E">
        <w:rPr>
          <w:rFonts w:ascii="Calibri Light" w:hAnsi="Calibri Light" w:cs="Calibri Light"/>
          <w:lang w:val="el-GR" w:eastAsia="en-US"/>
        </w:rPr>
        <w:tab/>
      </w:r>
      <w:r w:rsidRPr="0050626E">
        <w:rPr>
          <w:rFonts w:ascii="Calibri Light" w:hAnsi="Calibri Light" w:cs="Calibri Light"/>
          <w:lang w:val="el-GR" w:eastAsia="en-US"/>
        </w:rPr>
        <w:tab/>
      </w:r>
      <w:r w:rsidR="00E369D0" w:rsidRPr="0050626E">
        <w:rPr>
          <w:rFonts w:ascii="Calibri Light" w:hAnsi="Calibri Light" w:cs="Calibri Light"/>
          <w:lang w:val="el-GR" w:eastAsia="en-US"/>
        </w:rPr>
        <w:t xml:space="preserve">Ημερομηνία: </w:t>
      </w:r>
      <w:r w:rsidR="00F765A8">
        <w:rPr>
          <w:rFonts w:ascii="Calibri Light" w:hAnsi="Calibri Light" w:cs="Calibri Light"/>
          <w:lang w:val="el-GR" w:eastAsia="en-US"/>
        </w:rPr>
        <w:t>05/10/2026</w:t>
      </w:r>
    </w:p>
    <w:p w14:paraId="6E4966BC" w14:textId="77777777" w:rsidR="003B44F0" w:rsidRPr="0050626E" w:rsidRDefault="003B44F0" w:rsidP="003B44F0">
      <w:pPr>
        <w:tabs>
          <w:tab w:val="left" w:pos="497"/>
        </w:tabs>
        <w:spacing w:after="0" w:line="276" w:lineRule="auto"/>
        <w:jc w:val="both"/>
        <w:rPr>
          <w:rFonts w:ascii="Calibri Light" w:hAnsi="Calibri Light" w:cs="Calibri Light"/>
          <w:lang w:val="el-GR" w:eastAsia="en-US"/>
        </w:rPr>
      </w:pPr>
      <w:r w:rsidRPr="0050626E">
        <w:rPr>
          <w:rFonts w:ascii="Calibri Light" w:hAnsi="Calibri Light" w:cs="Calibri Light"/>
          <w:lang w:val="el-GR" w:eastAsia="en-US"/>
        </w:rPr>
        <w:t xml:space="preserve">Ηλεκτρονικό ταχυδρομείο: </w:t>
      </w:r>
      <w:hyperlink r:id="rId11" w:history="1">
        <w:r w:rsidRPr="003B44F0">
          <w:rPr>
            <w:rFonts w:ascii="Calibri Light" w:hAnsi="Calibri Light" w:cs="Calibri Light"/>
            <w:color w:val="0000FF"/>
            <w:u w:val="single"/>
            <w:lang w:eastAsia="en-US"/>
          </w:rPr>
          <w:t>Partners</w:t>
        </w:r>
        <w:r w:rsidRPr="0050626E">
          <w:rPr>
            <w:rFonts w:ascii="Calibri Light" w:hAnsi="Calibri Light" w:cs="Calibri Light"/>
            <w:color w:val="0000FF"/>
            <w:u w:val="single"/>
            <w:lang w:val="el-GR" w:eastAsia="en-US"/>
          </w:rPr>
          <w:t>@</w:t>
        </w:r>
        <w:r w:rsidRPr="003B44F0">
          <w:rPr>
            <w:rFonts w:ascii="Calibri Light" w:hAnsi="Calibri Light" w:cs="Calibri Light"/>
            <w:color w:val="0000FF"/>
            <w:u w:val="single"/>
            <w:lang w:eastAsia="en-US"/>
          </w:rPr>
          <w:t>WaveMotion</w:t>
        </w:r>
        <w:r w:rsidRPr="0050626E">
          <w:rPr>
            <w:rFonts w:ascii="Calibri Light" w:hAnsi="Calibri Light" w:cs="Calibri Light"/>
            <w:color w:val="0000FF"/>
            <w:u w:val="single"/>
            <w:lang w:val="el-GR" w:eastAsia="en-US"/>
          </w:rPr>
          <w:t>.</w:t>
        </w:r>
        <w:r w:rsidRPr="003B44F0">
          <w:rPr>
            <w:rFonts w:ascii="Calibri Light" w:hAnsi="Calibri Light" w:cs="Calibri Light"/>
            <w:color w:val="0000FF"/>
            <w:u w:val="single"/>
            <w:lang w:eastAsia="en-US"/>
          </w:rPr>
          <w:t>gr</w:t>
        </w:r>
      </w:hyperlink>
    </w:p>
    <w:p w14:paraId="0FA83CAF" w14:textId="0C817A12" w:rsidR="0054273C" w:rsidRPr="0050626E" w:rsidRDefault="0054273C" w:rsidP="0054273C">
      <w:pPr>
        <w:tabs>
          <w:tab w:val="left" w:pos="497"/>
        </w:tabs>
        <w:spacing w:after="0"/>
        <w:jc w:val="both"/>
        <w:rPr>
          <w:lang w:val="el-GR"/>
        </w:rPr>
      </w:pPr>
    </w:p>
    <w:p w14:paraId="442CCBC8" w14:textId="77777777" w:rsidR="0054273C" w:rsidRPr="0050626E" w:rsidRDefault="0054273C">
      <w:pPr>
        <w:rPr>
          <w:lang w:val="el-GR"/>
        </w:rPr>
      </w:pPr>
    </w:p>
    <w:p w14:paraId="05929911" w14:textId="77777777" w:rsidR="0042448E" w:rsidRPr="0050626E" w:rsidRDefault="0042448E" w:rsidP="0042448E">
      <w:pPr>
        <w:jc w:val="center"/>
        <w:rPr>
          <w:b/>
          <w:sz w:val="26"/>
          <w:szCs w:val="26"/>
          <w:lang w:val="el-GR"/>
        </w:rPr>
      </w:pPr>
      <w:r>
        <w:rPr>
          <w:b/>
          <w:noProof/>
          <w:sz w:val="26"/>
          <w:szCs w:val="26"/>
        </w:rPr>
        <mc:AlternateContent>
          <mc:Choice Requires="wps">
            <w:drawing>
              <wp:anchor distT="0" distB="0" distL="114300" distR="114300" simplePos="0" relativeHeight="251658240" behindDoc="0" locked="0" layoutInCell="1" allowOverlap="1" wp14:anchorId="35F99A6A" wp14:editId="43A5AC2D">
                <wp:simplePos x="0" y="0"/>
                <wp:positionH relativeFrom="margin">
                  <wp:align>right</wp:align>
                </wp:positionH>
                <wp:positionV relativeFrom="paragraph">
                  <wp:posOffset>157480</wp:posOffset>
                </wp:positionV>
                <wp:extent cx="5867400" cy="923925"/>
                <wp:effectExtent l="0" t="0" r="19050" b="28575"/>
                <wp:wrapNone/>
                <wp:docPr id="457559314" name="Rectangle 1"/>
                <wp:cNvGraphicFramePr/>
                <a:graphic xmlns:a="http://schemas.openxmlformats.org/drawingml/2006/main">
                  <a:graphicData uri="http://schemas.microsoft.com/office/word/2010/wordprocessingShape">
                    <wps:wsp>
                      <wps:cNvSpPr/>
                      <wps:spPr>
                        <a:xfrm>
                          <a:off x="0" y="0"/>
                          <a:ext cx="5867400" cy="923925"/>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Rectangle 1" style="position:absolute;margin-left:410.8pt;margin-top:12.4pt;width:462pt;height:72.7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black [3213]"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" w14:anchorId="369E55AF">
                <w10:wrap anchorx="margin"/>
              </v:rect>
            </w:pict>
          </mc:Fallback>
        </mc:AlternateContent>
      </w:r>
    </w:p>
    <w:p w14:paraId="6406D9BF" w14:textId="5F82AD84" w:rsidR="0042448E" w:rsidRPr="0050626E" w:rsidRDefault="0050626E" w:rsidP="00975B73">
      <w:pPr>
        <w:jc w:val="center"/>
        <w:rPr>
          <w:b/>
          <w:sz w:val="36"/>
          <w:szCs w:val="36"/>
          <w:lang w:val="el-GR"/>
        </w:rPr>
      </w:pPr>
      <w:r>
        <w:rPr>
          <w:rFonts w:ascii="Arial" w:eastAsia="Arial" w:hAnsi="Arial" w:cs="Arial"/>
          <w:b/>
          <w:sz w:val="36"/>
          <w:szCs w:val="36"/>
          <w:lang w:val="el-GR" w:eastAsia="en-US"/>
        </w:rPr>
        <w:t xml:space="preserve">Η νέα γενιά </w:t>
      </w:r>
      <w:r>
        <w:rPr>
          <w:rFonts w:ascii="Arial" w:eastAsia="Arial" w:hAnsi="Arial" w:cs="Arial"/>
          <w:b/>
          <w:sz w:val="36"/>
          <w:szCs w:val="36"/>
          <w:lang w:eastAsia="en-US"/>
        </w:rPr>
        <w:t>Home</w:t>
      </w:r>
      <w:r w:rsidRPr="0050626E">
        <w:rPr>
          <w:rFonts w:ascii="Arial" w:eastAsia="Arial" w:hAnsi="Arial" w:cs="Arial"/>
          <w:b/>
          <w:sz w:val="36"/>
          <w:szCs w:val="36"/>
          <w:lang w:val="el-GR" w:eastAsia="en-US"/>
        </w:rPr>
        <w:t xml:space="preserve"> </w:t>
      </w:r>
      <w:r>
        <w:rPr>
          <w:rFonts w:ascii="Arial" w:eastAsia="Arial" w:hAnsi="Arial" w:cs="Arial"/>
          <w:b/>
          <w:sz w:val="36"/>
          <w:szCs w:val="36"/>
          <w:lang w:eastAsia="en-US"/>
        </w:rPr>
        <w:t>Cinema</w:t>
      </w:r>
      <w:r w:rsidRPr="0050626E">
        <w:rPr>
          <w:rFonts w:ascii="Arial" w:eastAsia="Arial" w:hAnsi="Arial" w:cs="Arial"/>
          <w:b/>
          <w:sz w:val="36"/>
          <w:szCs w:val="36"/>
          <w:lang w:val="el-GR" w:eastAsia="en-US"/>
        </w:rPr>
        <w:t xml:space="preserve"> </w:t>
      </w:r>
      <w:r>
        <w:rPr>
          <w:rFonts w:ascii="Arial" w:eastAsia="Arial" w:hAnsi="Arial" w:cs="Arial"/>
          <w:b/>
          <w:sz w:val="36"/>
          <w:szCs w:val="36"/>
          <w:lang w:val="el-GR" w:eastAsia="en-US"/>
        </w:rPr>
        <w:t>είναι εδώ</w:t>
      </w:r>
      <w:r w:rsidR="00923D2F" w:rsidRPr="0050626E">
        <w:rPr>
          <w:rFonts w:ascii="Arial" w:eastAsia="Arial" w:hAnsi="Arial" w:cs="Arial"/>
          <w:b/>
          <w:sz w:val="36"/>
          <w:szCs w:val="36"/>
          <w:lang w:val="el-GR" w:eastAsia="en-US"/>
        </w:rPr>
        <w:t>:</w:t>
      </w:r>
    </w:p>
    <w:p w14:paraId="75DC538B" w14:textId="610DD0F9" w:rsidR="0054273C" w:rsidRPr="009C1B8B" w:rsidRDefault="0050626E" w:rsidP="00975B73">
      <w:pPr>
        <w:jc w:val="center"/>
        <w:rPr>
          <w:rFonts w:ascii="Arial" w:eastAsia="Arial" w:hAnsi="Arial" w:cs="Arial"/>
          <w:b/>
          <w:sz w:val="36"/>
          <w:szCs w:val="36"/>
          <w:lang w:eastAsia="en-US"/>
        </w:rPr>
      </w:pPr>
      <w:r>
        <w:rPr>
          <w:rFonts w:ascii="Arial" w:eastAsia="Arial" w:hAnsi="Arial" w:cs="Arial"/>
          <w:b/>
          <w:sz w:val="36"/>
          <w:szCs w:val="36"/>
          <w:lang w:val="el-GR" w:eastAsia="en-US"/>
        </w:rPr>
        <w:t>το</w:t>
      </w:r>
      <w:r w:rsidRPr="0050626E">
        <w:rPr>
          <w:rFonts w:ascii="Arial" w:eastAsia="Arial" w:hAnsi="Arial" w:cs="Arial"/>
          <w:b/>
          <w:sz w:val="36"/>
          <w:szCs w:val="36"/>
          <w:lang w:eastAsia="en-US"/>
        </w:rPr>
        <w:t xml:space="preserve"> </w:t>
      </w:r>
      <w:r>
        <w:rPr>
          <w:rFonts w:ascii="Arial" w:eastAsia="Arial" w:hAnsi="Arial" w:cs="Arial"/>
          <w:b/>
          <w:sz w:val="36"/>
          <w:szCs w:val="36"/>
          <w:lang w:val="el-GR" w:eastAsia="en-US"/>
        </w:rPr>
        <w:t>νέο</w:t>
      </w:r>
      <w:r w:rsidRPr="0050626E">
        <w:rPr>
          <w:rFonts w:ascii="Arial" w:eastAsia="Arial" w:hAnsi="Arial" w:cs="Arial"/>
          <w:b/>
          <w:sz w:val="36"/>
          <w:szCs w:val="36"/>
          <w:lang w:eastAsia="en-US"/>
        </w:rPr>
        <w:t xml:space="preserve"> </w:t>
      </w:r>
      <w:r>
        <w:rPr>
          <w:rFonts w:ascii="Arial" w:eastAsia="Arial" w:hAnsi="Arial" w:cs="Arial"/>
          <w:b/>
          <w:sz w:val="36"/>
          <w:szCs w:val="36"/>
          <w:lang w:eastAsia="en-US"/>
        </w:rPr>
        <w:t>lineup</w:t>
      </w:r>
      <w:r w:rsidRPr="0050626E">
        <w:rPr>
          <w:rFonts w:ascii="Arial" w:eastAsia="Arial" w:hAnsi="Arial" w:cs="Arial"/>
          <w:b/>
          <w:sz w:val="36"/>
          <w:szCs w:val="36"/>
          <w:lang w:eastAsia="en-US"/>
        </w:rPr>
        <w:t xml:space="preserve"> </w:t>
      </w:r>
      <w:r w:rsidR="00AF48B0" w:rsidRPr="003B44F0">
        <w:rPr>
          <w:rFonts w:ascii="Arial" w:eastAsia="Arial" w:hAnsi="Arial" w:cs="Arial"/>
          <w:b/>
          <w:sz w:val="36"/>
          <w:szCs w:val="36"/>
          <w:lang w:eastAsia="en-US"/>
        </w:rPr>
        <w:t>XGIMI</w:t>
      </w:r>
      <w:r w:rsidR="00AF48B0" w:rsidRPr="0050626E">
        <w:rPr>
          <w:rFonts w:ascii="Arial" w:eastAsia="Arial" w:hAnsi="Arial" w:cs="Arial"/>
          <w:b/>
          <w:sz w:val="36"/>
          <w:szCs w:val="36"/>
          <w:lang w:eastAsia="en-US"/>
        </w:rPr>
        <w:t xml:space="preserve"> </w:t>
      </w:r>
      <w:r>
        <w:rPr>
          <w:rFonts w:ascii="Arial" w:eastAsia="Arial" w:hAnsi="Arial" w:cs="Arial"/>
          <w:b/>
          <w:sz w:val="36"/>
          <w:szCs w:val="36"/>
          <w:lang w:eastAsia="en-US"/>
        </w:rPr>
        <w:t>Smart Projectors</w:t>
      </w:r>
    </w:p>
    <w:p w14:paraId="09DE3AC0" w14:textId="77777777" w:rsidR="00975B73" w:rsidRPr="009C1B8B" w:rsidRDefault="00975B73" w:rsidP="00975B73">
      <w:pPr>
        <w:jc w:val="center"/>
        <w:rPr>
          <w:rFonts w:ascii="Arial" w:eastAsia="Arial" w:hAnsi="Arial" w:cs="Arial"/>
          <w:b/>
          <w:sz w:val="36"/>
          <w:szCs w:val="36"/>
          <w:lang w:eastAsia="en-US"/>
        </w:rPr>
      </w:pPr>
    </w:p>
    <w:p w14:paraId="207DEF90" w14:textId="45D4432F" w:rsidR="0042448E" w:rsidRPr="00773278" w:rsidRDefault="00D9493E">
      <w:pPr>
        <w:rPr>
          <w:lang w:val="el-GR"/>
        </w:rPr>
      </w:pPr>
      <w:r w:rsidRPr="0050626E">
        <w:t xml:space="preserve">     </w:t>
      </w:r>
      <w:r w:rsidR="008D111D">
        <w:rPr>
          <w:noProof/>
        </w:rPr>
        <w:drawing>
          <wp:inline distT="0" distB="0" distL="0" distR="0" wp14:anchorId="0D04A23B" wp14:editId="3B9664C0">
            <wp:extent cx="5715000" cy="3213312"/>
            <wp:effectExtent l="0" t="0" r="0" b="6350"/>
            <wp:docPr id="12980793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20802" cy="3216574"/>
                    </a:xfrm>
                    <a:prstGeom prst="rect">
                      <a:avLst/>
                    </a:prstGeom>
                    <a:noFill/>
                    <a:ln>
                      <a:noFill/>
                    </a:ln>
                  </pic:spPr>
                </pic:pic>
              </a:graphicData>
            </a:graphic>
          </wp:inline>
        </w:drawing>
      </w:r>
    </w:p>
    <w:p w14:paraId="1A5C28BA" w14:textId="77777777" w:rsidR="0042448E" w:rsidRPr="00773278" w:rsidRDefault="0042448E">
      <w:pPr>
        <w:rPr>
          <w:lang w:val="el-GR"/>
        </w:rPr>
      </w:pPr>
    </w:p>
    <w:p w14:paraId="31C72F6A" w14:textId="3C68F44F" w:rsidR="00575AD7" w:rsidRPr="0050626E" w:rsidRDefault="003B44F0" w:rsidP="00773278">
      <w:pPr>
        <w:jc w:val="both"/>
        <w:rPr>
          <w:u w:val="single"/>
          <w:lang w:val="el-GR"/>
        </w:rPr>
      </w:pPr>
      <w:r w:rsidRPr="0050626E">
        <w:rPr>
          <w:sz w:val="24"/>
          <w:szCs w:val="24"/>
          <w:lang w:val="el-GR"/>
        </w:rPr>
        <w:t xml:space="preserve">Αθήνα – 5 Οκτωβρίου 2026 – Η </w:t>
      </w:r>
      <w:proofErr w:type="spellStart"/>
      <w:r>
        <w:rPr>
          <w:sz w:val="24"/>
          <w:szCs w:val="24"/>
        </w:rPr>
        <w:t>Wavemotion</w:t>
      </w:r>
      <w:proofErr w:type="spellEnd"/>
      <w:r w:rsidRPr="0050626E">
        <w:rPr>
          <w:sz w:val="24"/>
          <w:szCs w:val="24"/>
          <w:lang w:val="el-GR"/>
        </w:rPr>
        <w:t xml:space="preserve"> Α.Ε., επίσημος διανομέας της </w:t>
      </w:r>
      <w:r>
        <w:rPr>
          <w:sz w:val="24"/>
          <w:szCs w:val="24"/>
        </w:rPr>
        <w:t>XGIMI</w:t>
      </w:r>
      <w:r w:rsidRPr="0050626E">
        <w:rPr>
          <w:sz w:val="24"/>
          <w:szCs w:val="24"/>
          <w:lang w:val="el-GR"/>
        </w:rPr>
        <w:t xml:space="preserve"> στην Ελλάδα, παρουσιάζει </w:t>
      </w:r>
      <w:r w:rsidR="00773278">
        <w:rPr>
          <w:sz w:val="24"/>
          <w:szCs w:val="24"/>
          <w:lang w:val="el-GR"/>
        </w:rPr>
        <w:t xml:space="preserve">το καινοτόμο </w:t>
      </w:r>
      <w:r w:rsidR="00773278">
        <w:rPr>
          <w:sz w:val="24"/>
          <w:szCs w:val="24"/>
        </w:rPr>
        <w:t>brand</w:t>
      </w:r>
      <w:r w:rsidR="0050626E">
        <w:rPr>
          <w:sz w:val="24"/>
          <w:szCs w:val="24"/>
          <w:lang w:val="el-GR"/>
        </w:rPr>
        <w:t xml:space="preserve"> </w:t>
      </w:r>
      <w:r w:rsidR="0050626E">
        <w:rPr>
          <w:sz w:val="24"/>
          <w:szCs w:val="24"/>
        </w:rPr>
        <w:t>smart</w:t>
      </w:r>
      <w:r w:rsidR="0050626E" w:rsidRPr="0050626E">
        <w:rPr>
          <w:sz w:val="24"/>
          <w:szCs w:val="24"/>
          <w:lang w:val="el-GR"/>
        </w:rPr>
        <w:t xml:space="preserve"> </w:t>
      </w:r>
      <w:r w:rsidR="0050626E">
        <w:rPr>
          <w:sz w:val="24"/>
          <w:szCs w:val="24"/>
        </w:rPr>
        <w:t>projectors</w:t>
      </w:r>
      <w:r w:rsidRPr="0050626E">
        <w:rPr>
          <w:sz w:val="24"/>
          <w:szCs w:val="24"/>
          <w:lang w:val="el-GR"/>
        </w:rPr>
        <w:t xml:space="preserve">, </w:t>
      </w:r>
      <w:r w:rsidR="00773278">
        <w:rPr>
          <w:sz w:val="24"/>
          <w:szCs w:val="24"/>
          <w:lang w:val="el-GR"/>
        </w:rPr>
        <w:t>που</w:t>
      </w:r>
      <w:r w:rsidRPr="0050626E">
        <w:rPr>
          <w:sz w:val="24"/>
          <w:szCs w:val="24"/>
          <w:lang w:val="el-GR"/>
        </w:rPr>
        <w:t xml:space="preserve"> επεκτείνει </w:t>
      </w:r>
      <w:r w:rsidR="0050626E">
        <w:rPr>
          <w:sz w:val="24"/>
          <w:szCs w:val="24"/>
          <w:lang w:val="el-GR"/>
        </w:rPr>
        <w:t xml:space="preserve">την γκάμα </w:t>
      </w:r>
      <w:r w:rsidR="00C774E6">
        <w:rPr>
          <w:sz w:val="24"/>
          <w:szCs w:val="24"/>
          <w:lang w:val="el-GR"/>
        </w:rPr>
        <w:t>του</w:t>
      </w:r>
      <w:r w:rsidRPr="0050626E">
        <w:rPr>
          <w:sz w:val="24"/>
          <w:szCs w:val="24"/>
          <w:lang w:val="el-GR"/>
        </w:rPr>
        <w:t xml:space="preserve"> </w:t>
      </w:r>
      <w:r w:rsidR="0050626E">
        <w:rPr>
          <w:sz w:val="24"/>
          <w:szCs w:val="24"/>
          <w:lang w:val="el-GR"/>
        </w:rPr>
        <w:t>όσον αφορά την</w:t>
      </w:r>
      <w:r w:rsidRPr="0050626E">
        <w:rPr>
          <w:sz w:val="24"/>
          <w:szCs w:val="24"/>
          <w:lang w:val="el-GR"/>
        </w:rPr>
        <w:t xml:space="preserve"> τιμή, </w:t>
      </w:r>
      <w:r w:rsidR="0050626E">
        <w:rPr>
          <w:sz w:val="24"/>
          <w:szCs w:val="24"/>
          <w:lang w:val="el-GR"/>
        </w:rPr>
        <w:t xml:space="preserve">την </w:t>
      </w:r>
      <w:r w:rsidRPr="0050626E">
        <w:rPr>
          <w:sz w:val="24"/>
          <w:szCs w:val="24"/>
          <w:lang w:val="el-GR"/>
        </w:rPr>
        <w:t>ποιότητα εικόνας και</w:t>
      </w:r>
      <w:r w:rsidR="0050626E">
        <w:rPr>
          <w:sz w:val="24"/>
          <w:szCs w:val="24"/>
          <w:lang w:val="el-GR"/>
        </w:rPr>
        <w:t xml:space="preserve"> την</w:t>
      </w:r>
      <w:r w:rsidRPr="0050626E">
        <w:rPr>
          <w:sz w:val="24"/>
          <w:szCs w:val="24"/>
          <w:lang w:val="el-GR"/>
        </w:rPr>
        <w:t xml:space="preserve"> χρήση</w:t>
      </w:r>
      <w:r w:rsidR="0050626E">
        <w:rPr>
          <w:sz w:val="24"/>
          <w:szCs w:val="24"/>
          <w:lang w:val="el-GR"/>
        </w:rPr>
        <w:t>,</w:t>
      </w:r>
      <w:r w:rsidRPr="0050626E">
        <w:rPr>
          <w:sz w:val="24"/>
          <w:szCs w:val="24"/>
          <w:lang w:val="el-GR"/>
        </w:rPr>
        <w:t xml:space="preserve"> για να καλύψει τις ανάγκες ενός ευρύτερου φάσματος </w:t>
      </w:r>
      <w:r w:rsidR="0050626E">
        <w:rPr>
          <w:sz w:val="24"/>
          <w:szCs w:val="24"/>
          <w:lang w:val="el-GR"/>
        </w:rPr>
        <w:t>καταναλωτών</w:t>
      </w:r>
      <w:r w:rsidRPr="0050626E">
        <w:rPr>
          <w:sz w:val="24"/>
          <w:szCs w:val="24"/>
          <w:lang w:val="el-GR"/>
        </w:rPr>
        <w:t xml:space="preserve">, με τέσσερις νέους </w:t>
      </w:r>
      <w:r w:rsidR="0050626E">
        <w:rPr>
          <w:sz w:val="24"/>
          <w:szCs w:val="24"/>
        </w:rPr>
        <w:t>projectors</w:t>
      </w:r>
      <w:r w:rsidRPr="0050626E">
        <w:rPr>
          <w:sz w:val="24"/>
          <w:szCs w:val="24"/>
          <w:lang w:val="el-GR"/>
        </w:rPr>
        <w:t xml:space="preserve">: τους φορητούς </w:t>
      </w:r>
      <w:r w:rsidR="0050626E">
        <w:rPr>
          <w:sz w:val="24"/>
          <w:szCs w:val="24"/>
        </w:rPr>
        <w:t>laser</w:t>
      </w:r>
      <w:r w:rsidR="0050626E" w:rsidRPr="0050626E">
        <w:rPr>
          <w:sz w:val="24"/>
          <w:szCs w:val="24"/>
          <w:lang w:val="el-GR"/>
        </w:rPr>
        <w:t xml:space="preserve"> </w:t>
      </w:r>
      <w:r w:rsidR="0050626E">
        <w:rPr>
          <w:sz w:val="24"/>
          <w:szCs w:val="24"/>
        </w:rPr>
        <w:t>projectors</w:t>
      </w:r>
      <w:r w:rsidRPr="0050626E">
        <w:rPr>
          <w:sz w:val="24"/>
          <w:szCs w:val="24"/>
          <w:lang w:val="el-GR"/>
        </w:rPr>
        <w:t xml:space="preserve"> </w:t>
      </w:r>
      <w:r w:rsidRPr="0050626E">
        <w:rPr>
          <w:b/>
          <w:bCs/>
          <w:sz w:val="24"/>
          <w:szCs w:val="24"/>
        </w:rPr>
        <w:t>Elfin</w:t>
      </w:r>
      <w:r w:rsidRPr="0050626E">
        <w:rPr>
          <w:b/>
          <w:bCs/>
          <w:sz w:val="24"/>
          <w:szCs w:val="24"/>
          <w:lang w:val="el-GR"/>
        </w:rPr>
        <w:t xml:space="preserve"> </w:t>
      </w:r>
      <w:r w:rsidRPr="0050626E">
        <w:rPr>
          <w:b/>
          <w:bCs/>
          <w:sz w:val="24"/>
          <w:szCs w:val="24"/>
        </w:rPr>
        <w:t>Flip</w:t>
      </w:r>
      <w:r w:rsidRPr="0050626E">
        <w:rPr>
          <w:b/>
          <w:bCs/>
          <w:sz w:val="24"/>
          <w:szCs w:val="24"/>
          <w:lang w:val="el-GR"/>
        </w:rPr>
        <w:t xml:space="preserve"> 4</w:t>
      </w:r>
      <w:r w:rsidRPr="0050626E">
        <w:rPr>
          <w:b/>
          <w:bCs/>
          <w:sz w:val="24"/>
          <w:szCs w:val="24"/>
        </w:rPr>
        <w:t>K</w:t>
      </w:r>
      <w:r w:rsidRPr="0050626E">
        <w:rPr>
          <w:sz w:val="24"/>
          <w:szCs w:val="24"/>
          <w:lang w:val="el-GR"/>
        </w:rPr>
        <w:t xml:space="preserve"> &amp; </w:t>
      </w:r>
      <w:r w:rsidRPr="0050626E">
        <w:rPr>
          <w:b/>
          <w:bCs/>
          <w:sz w:val="24"/>
          <w:szCs w:val="24"/>
        </w:rPr>
        <w:t>Elfin</w:t>
      </w:r>
      <w:r w:rsidRPr="0050626E">
        <w:rPr>
          <w:b/>
          <w:bCs/>
          <w:sz w:val="24"/>
          <w:szCs w:val="24"/>
          <w:lang w:val="el-GR"/>
        </w:rPr>
        <w:t xml:space="preserve"> </w:t>
      </w:r>
      <w:r w:rsidRPr="0050626E">
        <w:rPr>
          <w:b/>
          <w:bCs/>
          <w:sz w:val="24"/>
          <w:szCs w:val="24"/>
        </w:rPr>
        <w:t>Flip</w:t>
      </w:r>
      <w:r w:rsidRPr="0050626E">
        <w:rPr>
          <w:b/>
          <w:bCs/>
          <w:sz w:val="24"/>
          <w:szCs w:val="24"/>
          <w:lang w:val="el-GR"/>
        </w:rPr>
        <w:t xml:space="preserve"> </w:t>
      </w:r>
      <w:r w:rsidRPr="0050626E">
        <w:rPr>
          <w:b/>
          <w:bCs/>
          <w:sz w:val="24"/>
          <w:szCs w:val="24"/>
        </w:rPr>
        <w:t>Laser</w:t>
      </w:r>
      <w:r w:rsidRPr="0050626E">
        <w:rPr>
          <w:sz w:val="24"/>
          <w:szCs w:val="24"/>
          <w:lang w:val="el-GR"/>
        </w:rPr>
        <w:t xml:space="preserve"> και τα μοντέλα 4</w:t>
      </w:r>
      <w:r>
        <w:rPr>
          <w:sz w:val="24"/>
          <w:szCs w:val="24"/>
        </w:rPr>
        <w:t>K</w:t>
      </w:r>
      <w:r w:rsidRPr="0050626E">
        <w:rPr>
          <w:sz w:val="24"/>
          <w:szCs w:val="24"/>
          <w:lang w:val="el-GR"/>
        </w:rPr>
        <w:t xml:space="preserve"> </w:t>
      </w:r>
      <w:r w:rsidR="0050626E">
        <w:rPr>
          <w:sz w:val="24"/>
          <w:szCs w:val="24"/>
        </w:rPr>
        <w:t>ultra</w:t>
      </w:r>
      <w:r w:rsidR="0050626E" w:rsidRPr="0050626E">
        <w:rPr>
          <w:sz w:val="24"/>
          <w:szCs w:val="24"/>
          <w:lang w:val="el-GR"/>
        </w:rPr>
        <w:t xml:space="preserve"> </w:t>
      </w:r>
      <w:r w:rsidR="0050626E">
        <w:rPr>
          <w:sz w:val="24"/>
          <w:szCs w:val="24"/>
        </w:rPr>
        <w:t>short</w:t>
      </w:r>
      <w:r w:rsidR="0050626E" w:rsidRPr="0050626E">
        <w:rPr>
          <w:sz w:val="24"/>
          <w:szCs w:val="24"/>
          <w:lang w:val="el-GR"/>
        </w:rPr>
        <w:t xml:space="preserve"> </w:t>
      </w:r>
      <w:r w:rsidR="0050626E">
        <w:rPr>
          <w:sz w:val="24"/>
          <w:szCs w:val="24"/>
        </w:rPr>
        <w:t>throw</w:t>
      </w:r>
      <w:r w:rsidRPr="0050626E">
        <w:rPr>
          <w:sz w:val="24"/>
          <w:szCs w:val="24"/>
          <w:lang w:val="el-GR"/>
        </w:rPr>
        <w:t xml:space="preserve"> </w:t>
      </w:r>
      <w:r w:rsidRPr="0050626E">
        <w:rPr>
          <w:b/>
          <w:bCs/>
          <w:sz w:val="24"/>
          <w:szCs w:val="24"/>
        </w:rPr>
        <w:t>MIRA</w:t>
      </w:r>
      <w:r w:rsidRPr="0050626E">
        <w:rPr>
          <w:sz w:val="24"/>
          <w:szCs w:val="24"/>
          <w:lang w:val="el-GR"/>
        </w:rPr>
        <w:t xml:space="preserve"> &amp; </w:t>
      </w:r>
      <w:r w:rsidRPr="0050626E">
        <w:rPr>
          <w:b/>
          <w:bCs/>
          <w:sz w:val="24"/>
          <w:szCs w:val="24"/>
        </w:rPr>
        <w:t>MIRA</w:t>
      </w:r>
      <w:r w:rsidRPr="0050626E">
        <w:rPr>
          <w:b/>
          <w:bCs/>
          <w:sz w:val="24"/>
          <w:szCs w:val="24"/>
          <w:lang w:val="el-GR"/>
        </w:rPr>
        <w:t xml:space="preserve"> </w:t>
      </w:r>
      <w:r w:rsidRPr="0050626E">
        <w:rPr>
          <w:b/>
          <w:bCs/>
          <w:sz w:val="24"/>
          <w:szCs w:val="24"/>
        </w:rPr>
        <w:t>Pro</w:t>
      </w:r>
      <w:r w:rsidRPr="0050626E">
        <w:rPr>
          <w:sz w:val="24"/>
          <w:szCs w:val="24"/>
          <w:lang w:val="el-GR"/>
        </w:rPr>
        <w:t xml:space="preserve">. </w:t>
      </w:r>
    </w:p>
    <w:p w14:paraId="401AB8C5" w14:textId="33873AC2" w:rsidR="00D9493E" w:rsidRPr="0050626E" w:rsidRDefault="00D9493E" w:rsidP="00D9493E">
      <w:pPr>
        <w:rPr>
          <w:sz w:val="24"/>
          <w:szCs w:val="24"/>
          <w:lang w:val="el-GR"/>
        </w:rPr>
      </w:pPr>
    </w:p>
    <w:p w14:paraId="40D7D743" w14:textId="5C2F342F" w:rsidR="0042448E" w:rsidRPr="0050626E" w:rsidRDefault="0042448E" w:rsidP="00D9493E">
      <w:pPr>
        <w:jc w:val="both"/>
        <w:rPr>
          <w:lang w:val="el-GR"/>
        </w:rPr>
      </w:pPr>
    </w:p>
    <w:p w14:paraId="40482D4B" w14:textId="77777777" w:rsidR="003B44F0" w:rsidRPr="0050626E" w:rsidRDefault="003B44F0" w:rsidP="00AF48B0">
      <w:pPr>
        <w:jc w:val="both"/>
        <w:rPr>
          <w:b/>
          <w:sz w:val="24"/>
          <w:szCs w:val="24"/>
          <w:lang w:val="el-GR"/>
        </w:rPr>
      </w:pPr>
    </w:p>
    <w:p w14:paraId="01E5B69D" w14:textId="358402F1" w:rsidR="008F2086" w:rsidRPr="0050626E" w:rsidRDefault="001D6C78" w:rsidP="003B461B">
      <w:pPr>
        <w:jc w:val="both"/>
        <w:rPr>
          <w:sz w:val="24"/>
          <w:szCs w:val="24"/>
          <w:lang w:val="el-GR"/>
        </w:rPr>
      </w:pPr>
      <w:r w:rsidRPr="0050626E">
        <w:rPr>
          <w:b/>
          <w:bCs/>
          <w:noProof/>
          <w:sz w:val="24"/>
          <w:szCs w:val="24"/>
        </w:rPr>
        <w:drawing>
          <wp:anchor distT="0" distB="0" distL="114300" distR="114300" simplePos="0" relativeHeight="251658242" behindDoc="0" locked="0" layoutInCell="1" allowOverlap="1" wp14:anchorId="18551576" wp14:editId="2C03AA3D">
            <wp:simplePos x="0" y="0"/>
            <wp:positionH relativeFrom="margin">
              <wp:align>right</wp:align>
            </wp:positionH>
            <wp:positionV relativeFrom="margin">
              <wp:posOffset>593725</wp:posOffset>
            </wp:positionV>
            <wp:extent cx="3058160" cy="2724150"/>
            <wp:effectExtent l="0" t="0" r="8890" b="0"/>
            <wp:wrapSquare wrapText="bothSides"/>
            <wp:docPr id="1197852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85294" name="Picture 2"/>
                    <pic:cNvPicPr/>
                  </pic:nvPicPr>
                  <pic:blipFill>
                    <a:blip r:embed="rId13" cstate="print">
                      <a:extLst>
                        <a:ext uri="{28A0092B-C50C-407E-A947-70E740481C1C}">
                          <a14:useLocalDpi xmlns:a14="http://schemas.microsoft.com/office/drawing/2010/main" val="0"/>
                        </a:ext>
                      </a:extLst>
                    </a:blip>
                    <a:srcRect l="14325" r="14325"/>
                    <a:stretch>
                      <a:fillRect/>
                    </a:stretch>
                  </pic:blipFill>
                  <pic:spPr bwMode="auto">
                    <a:xfrm>
                      <a:off x="0" y="0"/>
                      <a:ext cx="3058160" cy="2724150"/>
                    </a:xfrm>
                    <a:prstGeom prst="rect">
                      <a:avLst/>
                    </a:prstGeom>
                    <a:ln>
                      <a:noFill/>
                    </a:ln>
                    <a:extLst>
                      <a:ext uri="{53640926-AAD7-44D8-BBD7-CCE9431645EC}">
                        <a14:shadowObscured xmlns:a14="http://schemas.microsoft.com/office/drawing/2010/main"/>
                      </a:ext>
                    </a:extLst>
                  </pic:spPr>
                </pic:pic>
              </a:graphicData>
            </a:graphic>
          </wp:anchor>
        </w:drawing>
      </w:r>
      <w:r w:rsidR="0050626E" w:rsidRPr="0050626E">
        <w:rPr>
          <w:b/>
          <w:bCs/>
          <w:noProof/>
          <w:sz w:val="24"/>
          <w:szCs w:val="24"/>
        </w:rPr>
        <w:t>Elfin</w:t>
      </w:r>
      <w:r w:rsidR="00E369D0" w:rsidRPr="0050626E">
        <w:rPr>
          <w:b/>
          <w:sz w:val="24"/>
          <w:szCs w:val="24"/>
          <w:lang w:val="el-GR"/>
        </w:rPr>
        <w:t xml:space="preserve"> </w:t>
      </w:r>
      <w:r w:rsidR="00E369D0">
        <w:rPr>
          <w:b/>
          <w:sz w:val="24"/>
          <w:szCs w:val="24"/>
        </w:rPr>
        <w:t>Flip</w:t>
      </w:r>
      <w:r w:rsidR="00E369D0" w:rsidRPr="0050626E">
        <w:rPr>
          <w:b/>
          <w:sz w:val="24"/>
          <w:szCs w:val="24"/>
          <w:lang w:val="el-GR"/>
        </w:rPr>
        <w:t xml:space="preserve"> 4</w:t>
      </w:r>
      <w:r w:rsidR="00E369D0">
        <w:rPr>
          <w:b/>
          <w:sz w:val="24"/>
          <w:szCs w:val="24"/>
        </w:rPr>
        <w:t>k</w:t>
      </w:r>
    </w:p>
    <w:p w14:paraId="0672F245" w14:textId="724D8E64" w:rsidR="003B44F0" w:rsidRPr="0050626E" w:rsidRDefault="0050626E" w:rsidP="003B461B">
      <w:pPr>
        <w:jc w:val="both"/>
        <w:rPr>
          <w:noProof/>
          <w:sz w:val="24"/>
          <w:szCs w:val="24"/>
          <w:lang w:val="el-GR"/>
        </w:rPr>
      </w:pPr>
      <w:r>
        <w:rPr>
          <w:noProof/>
          <w:sz w:val="24"/>
          <w:szCs w:val="24"/>
          <w:lang w:val="el-GR"/>
        </w:rPr>
        <w:t>Το νέο μοντέλο</w:t>
      </w:r>
      <w:r w:rsidR="00A1017C" w:rsidRPr="0050626E">
        <w:rPr>
          <w:noProof/>
          <w:sz w:val="24"/>
          <w:szCs w:val="24"/>
          <w:lang w:val="el-GR"/>
        </w:rPr>
        <w:t xml:space="preserve"> της σειράς </w:t>
      </w:r>
      <w:r w:rsidR="00A1017C" w:rsidRPr="00A1017C">
        <w:rPr>
          <w:noProof/>
          <w:sz w:val="24"/>
          <w:szCs w:val="24"/>
        </w:rPr>
        <w:t>Elfin</w:t>
      </w:r>
      <w:r w:rsidR="00A1017C" w:rsidRPr="0050626E">
        <w:rPr>
          <w:noProof/>
          <w:sz w:val="24"/>
          <w:szCs w:val="24"/>
          <w:lang w:val="el-GR"/>
        </w:rPr>
        <w:t xml:space="preserve"> </w:t>
      </w:r>
      <w:r w:rsidR="00A1017C" w:rsidRPr="00A1017C">
        <w:rPr>
          <w:noProof/>
          <w:sz w:val="24"/>
          <w:szCs w:val="24"/>
        </w:rPr>
        <w:t>Flip</w:t>
      </w:r>
      <w:r w:rsidR="00A1017C" w:rsidRPr="0050626E">
        <w:rPr>
          <w:noProof/>
          <w:sz w:val="24"/>
          <w:szCs w:val="24"/>
          <w:lang w:val="el-GR"/>
        </w:rPr>
        <w:t xml:space="preserve"> φέρνει αληθινό 4</w:t>
      </w:r>
      <w:r w:rsidR="00A1017C" w:rsidRPr="00A1017C">
        <w:rPr>
          <w:noProof/>
          <w:sz w:val="24"/>
          <w:szCs w:val="24"/>
        </w:rPr>
        <w:t>K</w:t>
      </w:r>
      <w:r w:rsidR="00A1017C" w:rsidRPr="0050626E">
        <w:rPr>
          <w:noProof/>
          <w:sz w:val="24"/>
          <w:szCs w:val="24"/>
          <w:lang w:val="el-GR"/>
        </w:rPr>
        <w:t xml:space="preserve"> σε ένα</w:t>
      </w:r>
      <w:r>
        <w:rPr>
          <w:noProof/>
          <w:sz w:val="24"/>
          <w:szCs w:val="24"/>
          <w:lang w:val="el-GR"/>
        </w:rPr>
        <w:t xml:space="preserve">ν ελαφρύ </w:t>
      </w:r>
      <w:r>
        <w:rPr>
          <w:noProof/>
          <w:sz w:val="24"/>
          <w:szCs w:val="24"/>
        </w:rPr>
        <w:t>projector</w:t>
      </w:r>
      <w:r w:rsidRPr="0050626E">
        <w:rPr>
          <w:noProof/>
          <w:sz w:val="24"/>
          <w:szCs w:val="24"/>
          <w:lang w:val="el-GR"/>
        </w:rPr>
        <w:t xml:space="preserve"> </w:t>
      </w:r>
      <w:r w:rsidR="00A1017C" w:rsidRPr="0050626E">
        <w:rPr>
          <w:noProof/>
          <w:sz w:val="24"/>
          <w:szCs w:val="24"/>
          <w:lang w:val="el-GR"/>
        </w:rPr>
        <w:t>μεγέθους βιβλίου</w:t>
      </w:r>
      <w:r w:rsidRPr="0050626E">
        <w:rPr>
          <w:noProof/>
          <w:sz w:val="24"/>
          <w:szCs w:val="24"/>
          <w:lang w:val="el-GR"/>
        </w:rPr>
        <w:t>,</w:t>
      </w:r>
      <w:r w:rsidR="00A1017C" w:rsidRPr="0050626E">
        <w:rPr>
          <w:noProof/>
          <w:sz w:val="24"/>
          <w:szCs w:val="24"/>
          <w:lang w:val="el-GR"/>
        </w:rPr>
        <w:t xml:space="preserve"> μόλις 1.55 </w:t>
      </w:r>
      <w:r w:rsidR="00A1017C" w:rsidRPr="00A1017C">
        <w:rPr>
          <w:noProof/>
          <w:sz w:val="24"/>
          <w:szCs w:val="24"/>
        </w:rPr>
        <w:t>kg</w:t>
      </w:r>
      <w:r w:rsidR="00A1017C" w:rsidRPr="0050626E">
        <w:rPr>
          <w:noProof/>
          <w:sz w:val="24"/>
          <w:szCs w:val="24"/>
          <w:lang w:val="el-GR"/>
        </w:rPr>
        <w:t xml:space="preserve">. </w:t>
      </w:r>
      <w:r>
        <w:rPr>
          <w:noProof/>
          <w:sz w:val="24"/>
          <w:szCs w:val="24"/>
        </w:rPr>
        <w:t>To</w:t>
      </w:r>
      <w:r w:rsidRPr="0050626E">
        <w:rPr>
          <w:noProof/>
          <w:sz w:val="24"/>
          <w:szCs w:val="24"/>
          <w:lang w:val="el-GR"/>
        </w:rPr>
        <w:t xml:space="preserve"> </w:t>
      </w:r>
      <w:r w:rsidR="00A1017C" w:rsidRPr="00A1017C">
        <w:rPr>
          <w:noProof/>
          <w:sz w:val="24"/>
          <w:szCs w:val="24"/>
        </w:rPr>
        <w:t>RGB</w:t>
      </w:r>
      <w:r w:rsidR="00A1017C" w:rsidRPr="0050626E">
        <w:rPr>
          <w:noProof/>
          <w:sz w:val="24"/>
          <w:szCs w:val="24"/>
          <w:lang w:val="el-GR"/>
        </w:rPr>
        <w:t xml:space="preserve"> </w:t>
      </w:r>
      <w:r w:rsidR="00A1017C" w:rsidRPr="00A1017C">
        <w:rPr>
          <w:noProof/>
          <w:sz w:val="24"/>
          <w:szCs w:val="24"/>
        </w:rPr>
        <w:t>Triple</w:t>
      </w:r>
      <w:r w:rsidR="00A1017C" w:rsidRPr="0050626E">
        <w:rPr>
          <w:noProof/>
          <w:sz w:val="24"/>
          <w:szCs w:val="24"/>
          <w:lang w:val="el-GR"/>
        </w:rPr>
        <w:t xml:space="preserve"> </w:t>
      </w:r>
      <w:r w:rsidR="00A1017C" w:rsidRPr="00A1017C">
        <w:rPr>
          <w:noProof/>
          <w:sz w:val="24"/>
          <w:szCs w:val="24"/>
        </w:rPr>
        <w:t>Laser</w:t>
      </w:r>
      <w:r w:rsidR="00A1017C" w:rsidRPr="0050626E">
        <w:rPr>
          <w:noProof/>
          <w:sz w:val="24"/>
          <w:szCs w:val="24"/>
          <w:lang w:val="el-GR"/>
        </w:rPr>
        <w:t xml:space="preserve"> αποδίδει 1,600 </w:t>
      </w:r>
      <w:r w:rsidR="00A1017C" w:rsidRPr="00A1017C">
        <w:rPr>
          <w:noProof/>
          <w:sz w:val="24"/>
          <w:szCs w:val="24"/>
        </w:rPr>
        <w:t>lumens</w:t>
      </w:r>
      <w:r w:rsidR="00A1017C" w:rsidRPr="0050626E">
        <w:rPr>
          <w:noProof/>
          <w:sz w:val="24"/>
          <w:szCs w:val="24"/>
          <w:lang w:val="el-GR"/>
        </w:rPr>
        <w:t xml:space="preserve"> </w:t>
      </w:r>
      <w:r w:rsidR="00A1017C" w:rsidRPr="00A1017C">
        <w:rPr>
          <w:noProof/>
          <w:sz w:val="24"/>
          <w:szCs w:val="24"/>
        </w:rPr>
        <w:t>ISO</w:t>
      </w:r>
      <w:r w:rsidR="00A1017C" w:rsidRPr="0050626E">
        <w:rPr>
          <w:noProof/>
          <w:sz w:val="24"/>
          <w:szCs w:val="24"/>
          <w:lang w:val="el-GR"/>
        </w:rPr>
        <w:t xml:space="preserve">, δυναμική αντίθεση 20,000:1 και 110% χρώμα </w:t>
      </w:r>
      <w:r w:rsidR="00A1017C" w:rsidRPr="00A1017C">
        <w:rPr>
          <w:noProof/>
          <w:sz w:val="24"/>
          <w:szCs w:val="24"/>
        </w:rPr>
        <w:t>BT</w:t>
      </w:r>
      <w:r w:rsidR="00A1017C" w:rsidRPr="0050626E">
        <w:rPr>
          <w:noProof/>
          <w:sz w:val="24"/>
          <w:szCs w:val="24"/>
          <w:lang w:val="el-GR"/>
        </w:rPr>
        <w:t>.2020, ενώ το οπτικό ζουμ σ</w:t>
      </w:r>
      <w:r>
        <w:rPr>
          <w:noProof/>
          <w:sz w:val="24"/>
          <w:szCs w:val="24"/>
          <w:lang w:val="el-GR"/>
        </w:rPr>
        <w:t xml:space="preserve">ας </w:t>
      </w:r>
      <w:r w:rsidR="00A1017C" w:rsidRPr="0050626E">
        <w:rPr>
          <w:noProof/>
          <w:sz w:val="24"/>
          <w:szCs w:val="24"/>
          <w:lang w:val="el-GR"/>
        </w:rPr>
        <w:t xml:space="preserve">επιτρέπει να μεγεθύνετε την εικόνα χωρίς να μετακινήσετε τον </w:t>
      </w:r>
      <w:r>
        <w:rPr>
          <w:noProof/>
          <w:sz w:val="24"/>
          <w:szCs w:val="24"/>
        </w:rPr>
        <w:t>projector</w:t>
      </w:r>
      <w:r w:rsidR="00A1017C" w:rsidRPr="0050626E">
        <w:rPr>
          <w:noProof/>
          <w:sz w:val="24"/>
          <w:szCs w:val="24"/>
          <w:lang w:val="el-GR"/>
        </w:rPr>
        <w:t xml:space="preserve">. </w:t>
      </w:r>
      <w:r w:rsidR="00D06D7C">
        <w:rPr>
          <w:noProof/>
          <w:sz w:val="24"/>
          <w:szCs w:val="24"/>
          <w:lang w:val="el-GR"/>
        </w:rPr>
        <w:t xml:space="preserve">Σε </w:t>
      </w:r>
      <w:r w:rsidR="00D06D7C">
        <w:rPr>
          <w:noProof/>
          <w:sz w:val="24"/>
          <w:szCs w:val="24"/>
        </w:rPr>
        <w:t>gaming</w:t>
      </w:r>
      <w:r w:rsidR="00D06D7C" w:rsidRPr="00D06D7C">
        <w:rPr>
          <w:noProof/>
          <w:sz w:val="24"/>
          <w:szCs w:val="24"/>
          <w:lang w:val="el-GR"/>
        </w:rPr>
        <w:t xml:space="preserve"> </w:t>
      </w:r>
      <w:r w:rsidR="00D06D7C">
        <w:rPr>
          <w:noProof/>
          <w:sz w:val="24"/>
          <w:szCs w:val="24"/>
        </w:rPr>
        <w:t>mode</w:t>
      </w:r>
      <w:r w:rsidR="00A1017C" w:rsidRPr="0050626E">
        <w:rPr>
          <w:noProof/>
          <w:sz w:val="24"/>
          <w:szCs w:val="24"/>
          <w:lang w:val="el-GR"/>
        </w:rPr>
        <w:t xml:space="preserve"> </w:t>
      </w:r>
      <w:r w:rsidR="00D06D7C">
        <w:rPr>
          <w:noProof/>
          <w:sz w:val="24"/>
          <w:szCs w:val="24"/>
          <w:lang w:val="el-GR"/>
        </w:rPr>
        <w:t xml:space="preserve">απολαμβάνετε </w:t>
      </w:r>
      <w:r w:rsidR="00A1017C" w:rsidRPr="0050626E">
        <w:rPr>
          <w:noProof/>
          <w:sz w:val="24"/>
          <w:szCs w:val="24"/>
          <w:lang w:val="el-GR"/>
        </w:rPr>
        <w:t xml:space="preserve">καθυστέρηση εισόδου 1 </w:t>
      </w:r>
      <w:r w:rsidR="00A1017C" w:rsidRPr="00A1017C">
        <w:rPr>
          <w:noProof/>
          <w:sz w:val="24"/>
          <w:szCs w:val="24"/>
        </w:rPr>
        <w:t>ms</w:t>
      </w:r>
      <w:r w:rsidR="00A1017C" w:rsidRPr="0050626E">
        <w:rPr>
          <w:noProof/>
          <w:sz w:val="24"/>
          <w:szCs w:val="24"/>
          <w:lang w:val="el-GR"/>
        </w:rPr>
        <w:t xml:space="preserve">, </w:t>
      </w:r>
      <w:r w:rsidR="00A1017C" w:rsidRPr="00A1017C">
        <w:rPr>
          <w:noProof/>
          <w:sz w:val="24"/>
          <w:szCs w:val="24"/>
        </w:rPr>
        <w:t>VRR</w:t>
      </w:r>
      <w:r w:rsidR="00A1017C" w:rsidRPr="0050626E">
        <w:rPr>
          <w:noProof/>
          <w:sz w:val="24"/>
          <w:szCs w:val="24"/>
          <w:lang w:val="el-GR"/>
        </w:rPr>
        <w:t xml:space="preserve"> και </w:t>
      </w:r>
      <w:r w:rsidR="00A1017C" w:rsidRPr="00A1017C">
        <w:rPr>
          <w:noProof/>
          <w:sz w:val="24"/>
          <w:szCs w:val="24"/>
        </w:rPr>
        <w:t>ALLM</w:t>
      </w:r>
      <w:r w:rsidR="00A1017C" w:rsidRPr="0050626E">
        <w:rPr>
          <w:noProof/>
          <w:sz w:val="24"/>
          <w:szCs w:val="24"/>
          <w:lang w:val="el-GR"/>
        </w:rPr>
        <w:t xml:space="preserve"> για πρώτη φορά στην </w:t>
      </w:r>
      <w:r>
        <w:rPr>
          <w:noProof/>
          <w:sz w:val="24"/>
          <w:szCs w:val="24"/>
          <w:lang w:val="el-GR"/>
        </w:rPr>
        <w:t>σειρά</w:t>
      </w:r>
      <w:r w:rsidR="00A1017C" w:rsidRPr="0050626E">
        <w:rPr>
          <w:noProof/>
          <w:sz w:val="24"/>
          <w:szCs w:val="24"/>
          <w:lang w:val="el-GR"/>
        </w:rPr>
        <w:t xml:space="preserve"> </w:t>
      </w:r>
      <w:r w:rsidR="00A1017C" w:rsidRPr="00A1017C">
        <w:rPr>
          <w:noProof/>
          <w:sz w:val="24"/>
          <w:szCs w:val="24"/>
        </w:rPr>
        <w:t>Elfin</w:t>
      </w:r>
      <w:r w:rsidR="00773278">
        <w:rPr>
          <w:noProof/>
          <w:sz w:val="24"/>
          <w:szCs w:val="24"/>
          <w:lang w:val="el-GR"/>
        </w:rPr>
        <w:t>, ενώ</w:t>
      </w:r>
      <w:r w:rsidR="00A1017C" w:rsidRPr="0050626E">
        <w:rPr>
          <w:noProof/>
          <w:sz w:val="24"/>
          <w:szCs w:val="24"/>
          <w:lang w:val="el-GR"/>
        </w:rPr>
        <w:t xml:space="preserve"> </w:t>
      </w:r>
      <w:r w:rsidR="00773278">
        <w:rPr>
          <w:noProof/>
          <w:sz w:val="24"/>
          <w:szCs w:val="24"/>
          <w:lang w:val="el-GR"/>
        </w:rPr>
        <w:t>το</w:t>
      </w:r>
      <w:r w:rsidR="00A1017C" w:rsidRPr="0050626E">
        <w:rPr>
          <w:noProof/>
          <w:sz w:val="24"/>
          <w:szCs w:val="24"/>
          <w:lang w:val="el-GR"/>
        </w:rPr>
        <w:t xml:space="preserve"> ηχείο </w:t>
      </w:r>
      <w:r w:rsidR="00A1017C" w:rsidRPr="00A1017C">
        <w:rPr>
          <w:noProof/>
          <w:sz w:val="24"/>
          <w:szCs w:val="24"/>
        </w:rPr>
        <w:t>Harman</w:t>
      </w:r>
      <w:r w:rsidR="00A1017C" w:rsidRPr="0050626E">
        <w:rPr>
          <w:noProof/>
          <w:sz w:val="24"/>
          <w:szCs w:val="24"/>
          <w:lang w:val="el-GR"/>
        </w:rPr>
        <w:t xml:space="preserve"> </w:t>
      </w:r>
      <w:r w:rsidR="00A1017C" w:rsidRPr="00A1017C">
        <w:rPr>
          <w:noProof/>
          <w:sz w:val="24"/>
          <w:szCs w:val="24"/>
        </w:rPr>
        <w:t>Kardon</w:t>
      </w:r>
      <w:r w:rsidR="00A1017C" w:rsidRPr="0050626E">
        <w:rPr>
          <w:noProof/>
          <w:sz w:val="24"/>
          <w:szCs w:val="24"/>
          <w:lang w:val="el-GR"/>
        </w:rPr>
        <w:t xml:space="preserve"> 7</w:t>
      </w:r>
      <w:r w:rsidR="00A1017C" w:rsidRPr="00A1017C">
        <w:rPr>
          <w:noProof/>
          <w:sz w:val="24"/>
          <w:szCs w:val="24"/>
        </w:rPr>
        <w:t>W</w:t>
      </w:r>
      <w:r w:rsidR="00A1017C" w:rsidRPr="0050626E">
        <w:rPr>
          <w:noProof/>
          <w:sz w:val="24"/>
          <w:szCs w:val="24"/>
          <w:lang w:val="el-GR"/>
        </w:rPr>
        <w:t xml:space="preserve"> με </w:t>
      </w:r>
      <w:r w:rsidR="00A1017C" w:rsidRPr="00A1017C">
        <w:rPr>
          <w:noProof/>
          <w:sz w:val="24"/>
          <w:szCs w:val="24"/>
        </w:rPr>
        <w:t>Google</w:t>
      </w:r>
      <w:r w:rsidR="00A1017C" w:rsidRPr="0050626E">
        <w:rPr>
          <w:noProof/>
          <w:sz w:val="24"/>
          <w:szCs w:val="24"/>
          <w:lang w:val="el-GR"/>
        </w:rPr>
        <w:t xml:space="preserve"> </w:t>
      </w:r>
      <w:r w:rsidR="00A1017C" w:rsidRPr="00A1017C">
        <w:rPr>
          <w:noProof/>
          <w:sz w:val="24"/>
          <w:szCs w:val="24"/>
        </w:rPr>
        <w:t>TV</w:t>
      </w:r>
      <w:r w:rsidR="00A1017C" w:rsidRPr="0050626E">
        <w:rPr>
          <w:noProof/>
          <w:sz w:val="24"/>
          <w:szCs w:val="24"/>
          <w:lang w:val="el-GR"/>
        </w:rPr>
        <w:t xml:space="preserve"> ολοκληρώνει </w:t>
      </w:r>
      <w:r>
        <w:rPr>
          <w:noProof/>
          <w:sz w:val="24"/>
          <w:szCs w:val="24"/>
          <w:lang w:val="el-GR"/>
        </w:rPr>
        <w:t>την νέα</w:t>
      </w:r>
      <w:r w:rsidR="00A1017C" w:rsidRPr="0050626E">
        <w:rPr>
          <w:noProof/>
          <w:sz w:val="24"/>
          <w:szCs w:val="24"/>
          <w:lang w:val="el-GR"/>
        </w:rPr>
        <w:t xml:space="preserve"> </w:t>
      </w:r>
      <w:r w:rsidR="00A1017C" w:rsidRPr="00A1017C">
        <w:rPr>
          <w:noProof/>
          <w:sz w:val="24"/>
          <w:szCs w:val="24"/>
        </w:rPr>
        <w:t>home</w:t>
      </w:r>
      <w:r w:rsidR="00A1017C" w:rsidRPr="0050626E">
        <w:rPr>
          <w:noProof/>
          <w:sz w:val="24"/>
          <w:szCs w:val="24"/>
          <w:lang w:val="el-GR"/>
        </w:rPr>
        <w:t xml:space="preserve"> </w:t>
      </w:r>
      <w:r w:rsidR="00A1017C" w:rsidRPr="00A1017C">
        <w:rPr>
          <w:noProof/>
          <w:sz w:val="24"/>
          <w:szCs w:val="24"/>
        </w:rPr>
        <w:t>cinema</w:t>
      </w:r>
      <w:r w:rsidR="00A1017C" w:rsidRPr="0050626E">
        <w:rPr>
          <w:noProof/>
          <w:sz w:val="24"/>
          <w:szCs w:val="24"/>
          <w:lang w:val="el-GR"/>
        </w:rPr>
        <w:t xml:space="preserve"> </w:t>
      </w:r>
      <w:r>
        <w:rPr>
          <w:noProof/>
          <w:sz w:val="24"/>
          <w:szCs w:val="24"/>
          <w:lang w:val="el-GR"/>
        </w:rPr>
        <w:t>εμπειρία</w:t>
      </w:r>
      <w:r w:rsidR="00A1017C" w:rsidRPr="0050626E">
        <w:rPr>
          <w:noProof/>
          <w:sz w:val="24"/>
          <w:szCs w:val="24"/>
          <w:lang w:val="el-GR"/>
        </w:rPr>
        <w:t>.</w:t>
      </w:r>
    </w:p>
    <w:p w14:paraId="78762169" w14:textId="77777777" w:rsidR="003B44F0" w:rsidRPr="0050626E" w:rsidRDefault="003B44F0" w:rsidP="001D6C78">
      <w:pPr>
        <w:jc w:val="both"/>
        <w:rPr>
          <w:noProof/>
          <w:sz w:val="24"/>
          <w:szCs w:val="24"/>
          <w:lang w:val="el-GR"/>
        </w:rPr>
      </w:pPr>
    </w:p>
    <w:p w14:paraId="59D6ED3D" w14:textId="77777777" w:rsidR="00A1017C" w:rsidRPr="0050626E" w:rsidRDefault="00A1017C" w:rsidP="001D6C78">
      <w:pPr>
        <w:jc w:val="both"/>
        <w:rPr>
          <w:b/>
          <w:bCs/>
          <w:sz w:val="24"/>
          <w:szCs w:val="24"/>
          <w:lang w:val="el-GR"/>
        </w:rPr>
      </w:pPr>
    </w:p>
    <w:p w14:paraId="3F772CAC" w14:textId="77777777" w:rsidR="00A1017C" w:rsidRPr="0050626E" w:rsidRDefault="00A1017C" w:rsidP="001D6C78">
      <w:pPr>
        <w:jc w:val="both"/>
        <w:rPr>
          <w:b/>
          <w:bCs/>
          <w:sz w:val="24"/>
          <w:szCs w:val="24"/>
          <w:lang w:val="el-GR"/>
        </w:rPr>
      </w:pPr>
    </w:p>
    <w:p w14:paraId="324B1ADD" w14:textId="2779917D" w:rsidR="001D6C78" w:rsidRPr="0050626E" w:rsidRDefault="001D6C78" w:rsidP="003B461B">
      <w:pPr>
        <w:jc w:val="both"/>
        <w:rPr>
          <w:b/>
          <w:bCs/>
          <w:sz w:val="24"/>
          <w:szCs w:val="24"/>
          <w:lang w:val="el-GR"/>
        </w:rPr>
      </w:pPr>
      <w:r w:rsidRPr="00D564B4">
        <w:rPr>
          <w:bCs/>
          <w:noProof/>
          <w:sz w:val="24"/>
          <w:szCs w:val="24"/>
        </w:rPr>
        <w:drawing>
          <wp:anchor distT="0" distB="0" distL="114300" distR="114300" simplePos="0" relativeHeight="251658243" behindDoc="0" locked="0" layoutInCell="1" allowOverlap="1" wp14:anchorId="0FB0251E" wp14:editId="089B9ED7">
            <wp:simplePos x="0" y="0"/>
            <wp:positionH relativeFrom="margin">
              <wp:align>left</wp:align>
            </wp:positionH>
            <wp:positionV relativeFrom="margin">
              <wp:posOffset>4518660</wp:posOffset>
            </wp:positionV>
            <wp:extent cx="3116580" cy="2895600"/>
            <wp:effectExtent l="0" t="0" r="7620" b="0"/>
            <wp:wrapSquare wrapText="bothSides"/>
            <wp:docPr id="20186382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638251" name="Picture 3"/>
                    <pic:cNvPicPr/>
                  </pic:nvPicPr>
                  <pic:blipFill rotWithShape="1">
                    <a:blip r:embed="rId14" cstate="print">
                      <a:extLst>
                        <a:ext uri="{28A0092B-C50C-407E-A947-70E740481C1C}">
                          <a14:useLocalDpi xmlns:a14="http://schemas.microsoft.com/office/drawing/2010/main" val="0"/>
                        </a:ext>
                      </a:extLst>
                    </a:blip>
                    <a:srcRect l="19117" r="19791" b="762"/>
                    <a:stretch>
                      <a:fillRect/>
                    </a:stretch>
                  </pic:blipFill>
                  <pic:spPr bwMode="auto">
                    <a:xfrm>
                      <a:off x="0" y="0"/>
                      <a:ext cx="3116580" cy="2895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369D0">
        <w:rPr>
          <w:b/>
          <w:bCs/>
          <w:sz w:val="24"/>
          <w:szCs w:val="24"/>
        </w:rPr>
        <w:t>Elfin</w:t>
      </w:r>
      <w:r w:rsidR="00E369D0" w:rsidRPr="0050626E">
        <w:rPr>
          <w:b/>
          <w:bCs/>
          <w:sz w:val="24"/>
          <w:szCs w:val="24"/>
          <w:lang w:val="el-GR"/>
        </w:rPr>
        <w:t xml:space="preserve"> </w:t>
      </w:r>
      <w:r w:rsidR="00E369D0">
        <w:rPr>
          <w:b/>
          <w:bCs/>
          <w:sz w:val="24"/>
          <w:szCs w:val="24"/>
        </w:rPr>
        <w:t>Flip</w:t>
      </w:r>
      <w:r w:rsidR="00E369D0" w:rsidRPr="0050626E">
        <w:rPr>
          <w:b/>
          <w:bCs/>
          <w:sz w:val="24"/>
          <w:szCs w:val="24"/>
          <w:lang w:val="el-GR"/>
        </w:rPr>
        <w:t xml:space="preserve"> </w:t>
      </w:r>
      <w:r w:rsidR="0050626E">
        <w:rPr>
          <w:b/>
          <w:bCs/>
          <w:sz w:val="24"/>
          <w:szCs w:val="24"/>
        </w:rPr>
        <w:t>Laser</w:t>
      </w:r>
    </w:p>
    <w:p w14:paraId="30B1201D" w14:textId="03E151CC" w:rsidR="003F4840" w:rsidRPr="0050626E" w:rsidRDefault="003D01DB" w:rsidP="003B461B">
      <w:pPr>
        <w:jc w:val="both"/>
        <w:rPr>
          <w:sz w:val="24"/>
          <w:szCs w:val="24"/>
          <w:lang w:val="el-GR"/>
        </w:rPr>
      </w:pPr>
      <w:r>
        <w:rPr>
          <w:sz w:val="24"/>
          <w:szCs w:val="24"/>
          <w:lang w:val="el-GR"/>
        </w:rPr>
        <w:t>Ο</w:t>
      </w:r>
      <w:r w:rsidR="003F4840" w:rsidRPr="0050626E">
        <w:rPr>
          <w:sz w:val="24"/>
          <w:szCs w:val="24"/>
          <w:lang w:val="el-GR"/>
        </w:rPr>
        <w:t xml:space="preserve"> </w:t>
      </w:r>
      <w:r w:rsidR="003F4840" w:rsidRPr="003F4840">
        <w:rPr>
          <w:sz w:val="24"/>
          <w:szCs w:val="24"/>
        </w:rPr>
        <w:t>Elfin</w:t>
      </w:r>
      <w:r w:rsidR="003F4840" w:rsidRPr="0050626E">
        <w:rPr>
          <w:sz w:val="24"/>
          <w:szCs w:val="24"/>
          <w:lang w:val="el-GR"/>
        </w:rPr>
        <w:t xml:space="preserve"> </w:t>
      </w:r>
      <w:r w:rsidR="003F4840" w:rsidRPr="003F4840">
        <w:rPr>
          <w:sz w:val="24"/>
          <w:szCs w:val="24"/>
        </w:rPr>
        <w:t>Flip</w:t>
      </w:r>
      <w:r w:rsidR="003F4840" w:rsidRPr="0050626E">
        <w:rPr>
          <w:sz w:val="24"/>
          <w:szCs w:val="24"/>
          <w:lang w:val="el-GR"/>
        </w:rPr>
        <w:t xml:space="preserve"> </w:t>
      </w:r>
      <w:r w:rsidR="003F4840" w:rsidRPr="003F4840">
        <w:rPr>
          <w:sz w:val="24"/>
          <w:szCs w:val="24"/>
        </w:rPr>
        <w:t>Laser</w:t>
      </w:r>
      <w:r w:rsidR="003F4840" w:rsidRPr="0050626E">
        <w:rPr>
          <w:sz w:val="24"/>
          <w:szCs w:val="24"/>
          <w:lang w:val="el-GR"/>
        </w:rPr>
        <w:t xml:space="preserve"> φέρνει την τεχνολογία </w:t>
      </w:r>
      <w:r w:rsidR="003F4840" w:rsidRPr="003F4840">
        <w:rPr>
          <w:sz w:val="24"/>
          <w:szCs w:val="24"/>
        </w:rPr>
        <w:t>RGB</w:t>
      </w:r>
      <w:r w:rsidR="003F4840" w:rsidRPr="0050626E">
        <w:rPr>
          <w:sz w:val="24"/>
          <w:szCs w:val="24"/>
          <w:lang w:val="el-GR"/>
        </w:rPr>
        <w:t xml:space="preserve"> </w:t>
      </w:r>
      <w:r w:rsidR="003F4840" w:rsidRPr="003F4840">
        <w:rPr>
          <w:sz w:val="24"/>
          <w:szCs w:val="24"/>
        </w:rPr>
        <w:t>Triple</w:t>
      </w:r>
      <w:r w:rsidR="003F4840" w:rsidRPr="0050626E">
        <w:rPr>
          <w:sz w:val="24"/>
          <w:szCs w:val="24"/>
          <w:lang w:val="el-GR"/>
        </w:rPr>
        <w:t xml:space="preserve"> </w:t>
      </w:r>
      <w:r w:rsidR="003F4840" w:rsidRPr="003F4840">
        <w:rPr>
          <w:sz w:val="24"/>
          <w:szCs w:val="24"/>
        </w:rPr>
        <w:t>Laser</w:t>
      </w:r>
      <w:r w:rsidR="003F4840" w:rsidRPr="0050626E">
        <w:rPr>
          <w:sz w:val="24"/>
          <w:szCs w:val="24"/>
          <w:lang w:val="el-GR"/>
        </w:rPr>
        <w:t xml:space="preserve"> στο πιο προσιτό μοντέλο της σειράς. Η ανάλυση </w:t>
      </w:r>
      <w:r w:rsidR="003F4840" w:rsidRPr="003F4840">
        <w:rPr>
          <w:sz w:val="24"/>
          <w:szCs w:val="24"/>
        </w:rPr>
        <w:t>Full</w:t>
      </w:r>
      <w:r w:rsidR="003F4840" w:rsidRPr="0050626E">
        <w:rPr>
          <w:sz w:val="24"/>
          <w:szCs w:val="24"/>
          <w:lang w:val="el-GR"/>
        </w:rPr>
        <w:t xml:space="preserve"> </w:t>
      </w:r>
      <w:r w:rsidR="003F4840" w:rsidRPr="003F4840">
        <w:rPr>
          <w:sz w:val="24"/>
          <w:szCs w:val="24"/>
        </w:rPr>
        <w:t>HD</w:t>
      </w:r>
      <w:r w:rsidR="003F4840" w:rsidRPr="0050626E">
        <w:rPr>
          <w:sz w:val="24"/>
          <w:szCs w:val="24"/>
          <w:lang w:val="el-GR"/>
        </w:rPr>
        <w:t xml:space="preserve">, </w:t>
      </w:r>
      <w:r w:rsidR="0050626E">
        <w:rPr>
          <w:sz w:val="24"/>
          <w:szCs w:val="24"/>
          <w:lang w:val="el-GR"/>
        </w:rPr>
        <w:t>η φωτεινότητα</w:t>
      </w:r>
      <w:r w:rsidR="003F4840" w:rsidRPr="0050626E">
        <w:rPr>
          <w:sz w:val="24"/>
          <w:szCs w:val="24"/>
          <w:lang w:val="el-GR"/>
        </w:rPr>
        <w:t xml:space="preserve"> 1.600 </w:t>
      </w:r>
      <w:r w:rsidR="003F4840" w:rsidRPr="003F4840">
        <w:rPr>
          <w:sz w:val="24"/>
          <w:szCs w:val="24"/>
        </w:rPr>
        <w:t>ISO</w:t>
      </w:r>
      <w:r w:rsidR="003F4840" w:rsidRPr="0050626E">
        <w:rPr>
          <w:sz w:val="24"/>
          <w:szCs w:val="24"/>
          <w:lang w:val="el-GR"/>
        </w:rPr>
        <w:t xml:space="preserve"> </w:t>
      </w:r>
      <w:r w:rsidR="003F4840" w:rsidRPr="003F4840">
        <w:rPr>
          <w:sz w:val="24"/>
          <w:szCs w:val="24"/>
        </w:rPr>
        <w:t>lumens</w:t>
      </w:r>
      <w:r w:rsidR="003F4840" w:rsidRPr="0050626E">
        <w:rPr>
          <w:sz w:val="24"/>
          <w:szCs w:val="24"/>
          <w:lang w:val="el-GR"/>
        </w:rPr>
        <w:t xml:space="preserve"> και η κάλυψη 110% </w:t>
      </w:r>
      <w:r w:rsidR="003F4840" w:rsidRPr="003F4840">
        <w:rPr>
          <w:sz w:val="24"/>
          <w:szCs w:val="24"/>
        </w:rPr>
        <w:t>BT</w:t>
      </w:r>
      <w:r w:rsidR="003F4840" w:rsidRPr="0050626E">
        <w:rPr>
          <w:sz w:val="24"/>
          <w:szCs w:val="24"/>
          <w:lang w:val="el-GR"/>
        </w:rPr>
        <w:t xml:space="preserve">.2020 προσφέρουν ζωντανές εικόνες από 40 έως 200 ίντσες. Με βάρος μόλις 1,38 </w:t>
      </w:r>
      <w:r w:rsidR="0050626E">
        <w:rPr>
          <w:sz w:val="24"/>
          <w:szCs w:val="24"/>
        </w:rPr>
        <w:t>kg</w:t>
      </w:r>
      <w:r w:rsidR="003F4840" w:rsidRPr="0050626E">
        <w:rPr>
          <w:sz w:val="24"/>
          <w:szCs w:val="24"/>
          <w:lang w:val="el-GR"/>
        </w:rPr>
        <w:t>, μετακινείται εύκολα από δωμάτιο σε δωμάτιο, ενώ η ενσωματωμένη λαβή και η ρυθμιζόμενη βάση 150° σ</w:t>
      </w:r>
      <w:r w:rsidR="0050626E">
        <w:rPr>
          <w:sz w:val="24"/>
          <w:szCs w:val="24"/>
          <w:lang w:val="el-GR"/>
        </w:rPr>
        <w:t>ας</w:t>
      </w:r>
      <w:r w:rsidR="003F4840" w:rsidRPr="0050626E">
        <w:rPr>
          <w:sz w:val="24"/>
          <w:szCs w:val="24"/>
          <w:lang w:val="el-GR"/>
        </w:rPr>
        <w:t xml:space="preserve"> επιτρέπουν να προβάλλετε σε τοίχο ή ακόμα και στην οροφή</w:t>
      </w:r>
      <w:r w:rsidR="0050626E">
        <w:rPr>
          <w:sz w:val="24"/>
          <w:szCs w:val="24"/>
          <w:lang w:val="el-GR"/>
        </w:rPr>
        <w:t>!</w:t>
      </w:r>
      <w:r w:rsidR="003F4840" w:rsidRPr="0050626E">
        <w:rPr>
          <w:sz w:val="24"/>
          <w:szCs w:val="24"/>
          <w:lang w:val="el-GR"/>
        </w:rPr>
        <w:t xml:space="preserve"> </w:t>
      </w:r>
      <w:r w:rsidR="0050626E">
        <w:rPr>
          <w:sz w:val="24"/>
          <w:szCs w:val="24"/>
          <w:lang w:val="el-GR"/>
        </w:rPr>
        <w:t xml:space="preserve">Με </w:t>
      </w:r>
      <w:r w:rsidR="003F4840" w:rsidRPr="0050626E">
        <w:rPr>
          <w:sz w:val="24"/>
          <w:szCs w:val="24"/>
          <w:lang w:val="el-GR"/>
        </w:rPr>
        <w:t xml:space="preserve">αυτόματη εστίαση, ηχείο </w:t>
      </w:r>
      <w:r w:rsidR="003F4840" w:rsidRPr="003F4840">
        <w:rPr>
          <w:sz w:val="24"/>
          <w:szCs w:val="24"/>
        </w:rPr>
        <w:t>Harman</w:t>
      </w:r>
      <w:r w:rsidR="003F4840" w:rsidRPr="0050626E">
        <w:rPr>
          <w:sz w:val="24"/>
          <w:szCs w:val="24"/>
          <w:lang w:val="el-GR"/>
        </w:rPr>
        <w:t xml:space="preserve"> </w:t>
      </w:r>
      <w:r w:rsidR="003F4840" w:rsidRPr="003F4840">
        <w:rPr>
          <w:sz w:val="24"/>
          <w:szCs w:val="24"/>
        </w:rPr>
        <w:t>Kardon</w:t>
      </w:r>
      <w:r w:rsidR="003F4840" w:rsidRPr="0050626E">
        <w:rPr>
          <w:sz w:val="24"/>
          <w:szCs w:val="24"/>
          <w:lang w:val="el-GR"/>
        </w:rPr>
        <w:t xml:space="preserve"> 7</w:t>
      </w:r>
      <w:r w:rsidR="003F4840" w:rsidRPr="003F4840">
        <w:rPr>
          <w:sz w:val="24"/>
          <w:szCs w:val="24"/>
        </w:rPr>
        <w:t>W</w:t>
      </w:r>
      <w:r w:rsidR="003F4840" w:rsidRPr="0050626E">
        <w:rPr>
          <w:sz w:val="24"/>
          <w:szCs w:val="24"/>
          <w:lang w:val="el-GR"/>
        </w:rPr>
        <w:t xml:space="preserve"> και </w:t>
      </w:r>
      <w:r w:rsidR="0050626E">
        <w:rPr>
          <w:sz w:val="24"/>
          <w:szCs w:val="24"/>
          <w:lang w:val="el-GR"/>
        </w:rPr>
        <w:t xml:space="preserve">ενσωματωμένο </w:t>
      </w:r>
      <w:r w:rsidR="003F4840" w:rsidRPr="003F4840">
        <w:rPr>
          <w:sz w:val="24"/>
          <w:szCs w:val="24"/>
        </w:rPr>
        <w:t>Google</w:t>
      </w:r>
      <w:r w:rsidR="003F4840" w:rsidRPr="0050626E">
        <w:rPr>
          <w:sz w:val="24"/>
          <w:szCs w:val="24"/>
          <w:lang w:val="el-GR"/>
        </w:rPr>
        <w:t xml:space="preserve"> </w:t>
      </w:r>
      <w:r w:rsidR="003F4840" w:rsidRPr="003F4840">
        <w:rPr>
          <w:sz w:val="24"/>
          <w:szCs w:val="24"/>
        </w:rPr>
        <w:t>TV</w:t>
      </w:r>
      <w:r w:rsidR="0050626E">
        <w:rPr>
          <w:sz w:val="24"/>
          <w:szCs w:val="24"/>
          <w:lang w:val="el-GR"/>
        </w:rPr>
        <w:t xml:space="preserve">, είναι έτοιμο </w:t>
      </w:r>
      <w:r w:rsidR="003F4840" w:rsidRPr="0050626E">
        <w:rPr>
          <w:sz w:val="24"/>
          <w:szCs w:val="24"/>
          <w:lang w:val="el-GR"/>
        </w:rPr>
        <w:t>για αναπαραγωγή σε</w:t>
      </w:r>
      <w:r w:rsidR="0050626E">
        <w:rPr>
          <w:sz w:val="24"/>
          <w:szCs w:val="24"/>
          <w:lang w:val="el-GR"/>
        </w:rPr>
        <w:t xml:space="preserve"> </w:t>
      </w:r>
      <w:r w:rsidR="003F4840" w:rsidRPr="0050626E">
        <w:rPr>
          <w:sz w:val="24"/>
          <w:szCs w:val="24"/>
          <w:lang w:val="el-GR"/>
        </w:rPr>
        <w:t>δευτερόλεπτα.</w:t>
      </w:r>
    </w:p>
    <w:p w14:paraId="276F0133" w14:textId="77777777" w:rsidR="0050626E" w:rsidRPr="0050626E" w:rsidRDefault="0050626E" w:rsidP="00876615">
      <w:pPr>
        <w:rPr>
          <w:sz w:val="24"/>
          <w:szCs w:val="24"/>
          <w:lang w:val="el-GR"/>
        </w:rPr>
      </w:pPr>
    </w:p>
    <w:p w14:paraId="2DB8F1E7" w14:textId="77777777" w:rsidR="0050626E" w:rsidRPr="0050626E" w:rsidRDefault="0050626E" w:rsidP="00876615">
      <w:pPr>
        <w:rPr>
          <w:lang w:val="el-GR"/>
        </w:rPr>
      </w:pPr>
    </w:p>
    <w:p w14:paraId="64BC913F" w14:textId="77777777" w:rsidR="0050626E" w:rsidRDefault="0050626E" w:rsidP="00876615">
      <w:pPr>
        <w:rPr>
          <w:b/>
          <w:bCs/>
          <w:sz w:val="24"/>
          <w:szCs w:val="24"/>
          <w:lang w:val="el-GR"/>
        </w:rPr>
      </w:pPr>
    </w:p>
    <w:p w14:paraId="6CE07853" w14:textId="47DC2D24" w:rsidR="00652FF3" w:rsidRPr="0050626E" w:rsidRDefault="00876615" w:rsidP="003B461B">
      <w:pPr>
        <w:jc w:val="both"/>
        <w:rPr>
          <w:lang w:val="el-GR"/>
        </w:rPr>
      </w:pPr>
      <w:r w:rsidRPr="00961C0C">
        <w:rPr>
          <w:b/>
          <w:bCs/>
          <w:noProof/>
          <w:sz w:val="24"/>
          <w:szCs w:val="24"/>
        </w:rPr>
        <w:drawing>
          <wp:anchor distT="0" distB="0" distL="114300" distR="114300" simplePos="0" relativeHeight="251658244" behindDoc="0" locked="0" layoutInCell="1" allowOverlap="1" wp14:anchorId="740E5AEF" wp14:editId="75C2C3E0">
            <wp:simplePos x="0" y="0"/>
            <wp:positionH relativeFrom="margin">
              <wp:align>right</wp:align>
            </wp:positionH>
            <wp:positionV relativeFrom="margin">
              <wp:posOffset>594360</wp:posOffset>
            </wp:positionV>
            <wp:extent cx="3188970" cy="2514600"/>
            <wp:effectExtent l="0" t="0" r="0" b="0"/>
            <wp:wrapSquare wrapText="bothSides"/>
            <wp:docPr id="16939178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917887"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6158" r="317"/>
                    <a:stretch>
                      <a:fillRect/>
                    </a:stretch>
                  </pic:blipFill>
                  <pic:spPr bwMode="auto">
                    <a:xfrm>
                      <a:off x="0" y="0"/>
                      <a:ext cx="3188970" cy="2514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75AD7" w:rsidRPr="0050626E">
        <w:rPr>
          <w:b/>
          <w:bCs/>
          <w:sz w:val="24"/>
          <w:szCs w:val="24"/>
          <w:lang w:val="el-GR"/>
        </w:rPr>
        <w:t>Μ</w:t>
      </w:r>
      <w:r w:rsidR="0050626E">
        <w:rPr>
          <w:b/>
          <w:bCs/>
          <w:sz w:val="24"/>
          <w:szCs w:val="24"/>
        </w:rPr>
        <w:t>IRA</w:t>
      </w:r>
    </w:p>
    <w:p w14:paraId="60EF2A6C" w14:textId="071C0D83" w:rsidR="00961C0C" w:rsidRDefault="00905A4C" w:rsidP="003B461B">
      <w:pPr>
        <w:jc w:val="both"/>
        <w:rPr>
          <w:bCs/>
          <w:sz w:val="24"/>
          <w:szCs w:val="24"/>
          <w:lang w:val="el-GR"/>
        </w:rPr>
      </w:pPr>
      <w:r w:rsidRPr="0050626E">
        <w:rPr>
          <w:bCs/>
          <w:sz w:val="24"/>
          <w:szCs w:val="24"/>
          <w:lang w:val="el-GR"/>
        </w:rPr>
        <w:t xml:space="preserve">Ο </w:t>
      </w:r>
      <w:r w:rsidRPr="00905A4C">
        <w:rPr>
          <w:bCs/>
          <w:sz w:val="24"/>
          <w:szCs w:val="24"/>
        </w:rPr>
        <w:t>MIRA</w:t>
      </w:r>
      <w:r w:rsidRPr="0050626E">
        <w:rPr>
          <w:bCs/>
          <w:sz w:val="24"/>
          <w:szCs w:val="24"/>
          <w:lang w:val="el-GR"/>
        </w:rPr>
        <w:t xml:space="preserve"> είναι ο νέος 4</w:t>
      </w:r>
      <w:r w:rsidRPr="00905A4C">
        <w:rPr>
          <w:bCs/>
          <w:sz w:val="24"/>
          <w:szCs w:val="24"/>
        </w:rPr>
        <w:t>K</w:t>
      </w:r>
      <w:r w:rsidRPr="0050626E">
        <w:rPr>
          <w:bCs/>
          <w:sz w:val="24"/>
          <w:szCs w:val="24"/>
          <w:lang w:val="el-GR"/>
        </w:rPr>
        <w:t xml:space="preserve"> </w:t>
      </w:r>
      <w:r w:rsidR="0050626E">
        <w:rPr>
          <w:bCs/>
          <w:sz w:val="24"/>
          <w:szCs w:val="24"/>
        </w:rPr>
        <w:t>ultra</w:t>
      </w:r>
      <w:r w:rsidR="0050626E" w:rsidRPr="0050626E">
        <w:rPr>
          <w:bCs/>
          <w:sz w:val="24"/>
          <w:szCs w:val="24"/>
          <w:lang w:val="el-GR"/>
        </w:rPr>
        <w:t xml:space="preserve"> </w:t>
      </w:r>
      <w:r w:rsidR="0050626E">
        <w:rPr>
          <w:bCs/>
          <w:sz w:val="24"/>
          <w:szCs w:val="24"/>
        </w:rPr>
        <w:t>short</w:t>
      </w:r>
      <w:r w:rsidR="0050626E" w:rsidRPr="0050626E">
        <w:rPr>
          <w:bCs/>
          <w:sz w:val="24"/>
          <w:szCs w:val="24"/>
          <w:lang w:val="el-GR"/>
        </w:rPr>
        <w:t xml:space="preserve"> </w:t>
      </w:r>
      <w:r w:rsidR="0050626E">
        <w:rPr>
          <w:bCs/>
          <w:sz w:val="24"/>
          <w:szCs w:val="24"/>
        </w:rPr>
        <w:t>throw</w:t>
      </w:r>
      <w:r w:rsidR="0050626E" w:rsidRPr="0050626E">
        <w:rPr>
          <w:bCs/>
          <w:sz w:val="24"/>
          <w:szCs w:val="24"/>
          <w:lang w:val="el-GR"/>
        </w:rPr>
        <w:t xml:space="preserve"> </w:t>
      </w:r>
      <w:r w:rsidR="0050626E">
        <w:rPr>
          <w:bCs/>
          <w:sz w:val="24"/>
          <w:szCs w:val="24"/>
        </w:rPr>
        <w:t>projector</w:t>
      </w:r>
      <w:r w:rsidRPr="0050626E">
        <w:rPr>
          <w:bCs/>
          <w:sz w:val="24"/>
          <w:szCs w:val="24"/>
          <w:lang w:val="el-GR"/>
        </w:rPr>
        <w:t xml:space="preserve"> της </w:t>
      </w:r>
      <w:r w:rsidRPr="00905A4C">
        <w:rPr>
          <w:bCs/>
          <w:sz w:val="24"/>
          <w:szCs w:val="24"/>
        </w:rPr>
        <w:t>XGIMI</w:t>
      </w:r>
      <w:r w:rsidRPr="0050626E">
        <w:rPr>
          <w:bCs/>
          <w:sz w:val="24"/>
          <w:szCs w:val="24"/>
          <w:lang w:val="el-GR"/>
        </w:rPr>
        <w:t xml:space="preserve">, που δημιουργήθηκε για σπίτια όπου </w:t>
      </w:r>
      <w:r w:rsidR="0050626E">
        <w:rPr>
          <w:bCs/>
          <w:sz w:val="24"/>
          <w:szCs w:val="24"/>
          <w:lang w:val="el-GR"/>
        </w:rPr>
        <w:t xml:space="preserve">το </w:t>
      </w:r>
      <w:r w:rsidR="0050626E">
        <w:rPr>
          <w:bCs/>
          <w:sz w:val="24"/>
          <w:szCs w:val="24"/>
        </w:rPr>
        <w:t>design</w:t>
      </w:r>
      <w:r w:rsidRPr="0050626E">
        <w:rPr>
          <w:bCs/>
          <w:sz w:val="24"/>
          <w:szCs w:val="24"/>
          <w:lang w:val="el-GR"/>
        </w:rPr>
        <w:t xml:space="preserve"> έχει τόση σημασία όσο και η εικόνα. Τοποθετημένος μόλις 19 </w:t>
      </w:r>
      <w:r w:rsidRPr="00905A4C">
        <w:rPr>
          <w:bCs/>
          <w:sz w:val="24"/>
          <w:szCs w:val="24"/>
        </w:rPr>
        <w:t>cm</w:t>
      </w:r>
      <w:r w:rsidRPr="0050626E">
        <w:rPr>
          <w:bCs/>
          <w:sz w:val="24"/>
          <w:szCs w:val="24"/>
          <w:lang w:val="el-GR"/>
        </w:rPr>
        <w:t xml:space="preserve"> από τον τοίχο, προβάλλει μια εικόνα 100 ιντσών, χωρίς βάση οροφής ή </w:t>
      </w:r>
      <w:r w:rsidR="0050626E">
        <w:rPr>
          <w:bCs/>
          <w:sz w:val="24"/>
          <w:szCs w:val="24"/>
          <w:lang w:val="el-GR"/>
        </w:rPr>
        <w:t xml:space="preserve">περίπλοκα </w:t>
      </w:r>
      <w:r w:rsidRPr="0050626E">
        <w:rPr>
          <w:bCs/>
          <w:sz w:val="24"/>
          <w:szCs w:val="24"/>
          <w:lang w:val="el-GR"/>
        </w:rPr>
        <w:t xml:space="preserve">καλώδια. Η τεχνολογία </w:t>
      </w:r>
      <w:r w:rsidRPr="00905A4C">
        <w:rPr>
          <w:bCs/>
          <w:sz w:val="24"/>
          <w:szCs w:val="24"/>
        </w:rPr>
        <w:t>RGB</w:t>
      </w:r>
      <w:r w:rsidRPr="0050626E">
        <w:rPr>
          <w:bCs/>
          <w:sz w:val="24"/>
          <w:szCs w:val="24"/>
          <w:lang w:val="el-GR"/>
        </w:rPr>
        <w:t xml:space="preserve"> </w:t>
      </w:r>
      <w:r w:rsidRPr="00905A4C">
        <w:rPr>
          <w:bCs/>
          <w:sz w:val="24"/>
          <w:szCs w:val="24"/>
        </w:rPr>
        <w:t>Triple</w:t>
      </w:r>
      <w:r w:rsidRPr="0050626E">
        <w:rPr>
          <w:bCs/>
          <w:sz w:val="24"/>
          <w:szCs w:val="24"/>
          <w:lang w:val="el-GR"/>
        </w:rPr>
        <w:t xml:space="preserve"> </w:t>
      </w:r>
      <w:r w:rsidRPr="00905A4C">
        <w:rPr>
          <w:bCs/>
          <w:sz w:val="24"/>
          <w:szCs w:val="24"/>
        </w:rPr>
        <w:t>Laser</w:t>
      </w:r>
      <w:r w:rsidRPr="0050626E">
        <w:rPr>
          <w:bCs/>
          <w:sz w:val="24"/>
          <w:szCs w:val="24"/>
          <w:lang w:val="el-GR"/>
        </w:rPr>
        <w:t xml:space="preserve"> αποδίδει 2.000 </w:t>
      </w:r>
      <w:r w:rsidRPr="00905A4C">
        <w:rPr>
          <w:bCs/>
          <w:sz w:val="24"/>
          <w:szCs w:val="24"/>
        </w:rPr>
        <w:t>lumens</w:t>
      </w:r>
      <w:r w:rsidRPr="0050626E">
        <w:rPr>
          <w:bCs/>
          <w:sz w:val="24"/>
          <w:szCs w:val="24"/>
          <w:lang w:val="el-GR"/>
        </w:rPr>
        <w:t xml:space="preserve"> </w:t>
      </w:r>
      <w:r w:rsidRPr="00905A4C">
        <w:rPr>
          <w:bCs/>
          <w:sz w:val="24"/>
          <w:szCs w:val="24"/>
        </w:rPr>
        <w:t>ISO</w:t>
      </w:r>
      <w:r w:rsidRPr="0050626E">
        <w:rPr>
          <w:bCs/>
          <w:sz w:val="24"/>
          <w:szCs w:val="24"/>
          <w:lang w:val="el-GR"/>
        </w:rPr>
        <w:t xml:space="preserve"> και 110% χρώμα </w:t>
      </w:r>
      <w:r w:rsidRPr="00905A4C">
        <w:rPr>
          <w:bCs/>
          <w:sz w:val="24"/>
          <w:szCs w:val="24"/>
        </w:rPr>
        <w:t>BT</w:t>
      </w:r>
      <w:r w:rsidRPr="0050626E">
        <w:rPr>
          <w:bCs/>
          <w:sz w:val="24"/>
          <w:szCs w:val="24"/>
          <w:lang w:val="el-GR"/>
        </w:rPr>
        <w:t xml:space="preserve">.2020 με </w:t>
      </w:r>
      <w:r w:rsidRPr="00905A4C">
        <w:rPr>
          <w:bCs/>
          <w:sz w:val="24"/>
          <w:szCs w:val="24"/>
        </w:rPr>
        <w:t>Dolby</w:t>
      </w:r>
      <w:r w:rsidRPr="0050626E">
        <w:rPr>
          <w:bCs/>
          <w:sz w:val="24"/>
          <w:szCs w:val="24"/>
          <w:lang w:val="el-GR"/>
        </w:rPr>
        <w:t xml:space="preserve"> </w:t>
      </w:r>
      <w:r w:rsidRPr="00905A4C">
        <w:rPr>
          <w:bCs/>
          <w:sz w:val="24"/>
          <w:szCs w:val="24"/>
        </w:rPr>
        <w:t>Vision</w:t>
      </w:r>
      <w:r w:rsidRPr="0050626E">
        <w:rPr>
          <w:bCs/>
          <w:sz w:val="24"/>
          <w:szCs w:val="24"/>
          <w:lang w:val="el-GR"/>
        </w:rPr>
        <w:t xml:space="preserve">, ενώ το υφασμάτινο φινίρισμα </w:t>
      </w:r>
      <w:r w:rsidRPr="00905A4C">
        <w:rPr>
          <w:bCs/>
          <w:sz w:val="24"/>
          <w:szCs w:val="24"/>
        </w:rPr>
        <w:t>Moonlight</w:t>
      </w:r>
      <w:r w:rsidRPr="0050626E">
        <w:rPr>
          <w:bCs/>
          <w:sz w:val="24"/>
          <w:szCs w:val="24"/>
          <w:lang w:val="el-GR"/>
        </w:rPr>
        <w:t xml:space="preserve"> </w:t>
      </w:r>
      <w:r w:rsidRPr="00905A4C">
        <w:rPr>
          <w:bCs/>
          <w:sz w:val="24"/>
          <w:szCs w:val="24"/>
        </w:rPr>
        <w:t>Sand</w:t>
      </w:r>
      <w:r w:rsidRPr="0050626E">
        <w:rPr>
          <w:bCs/>
          <w:sz w:val="24"/>
          <w:szCs w:val="24"/>
          <w:lang w:val="el-GR"/>
        </w:rPr>
        <w:t xml:space="preserve"> συνδυάζεται </w:t>
      </w:r>
      <w:r w:rsidR="0050626E">
        <w:rPr>
          <w:bCs/>
          <w:sz w:val="24"/>
          <w:szCs w:val="24"/>
          <w:lang w:val="el-GR"/>
        </w:rPr>
        <w:t xml:space="preserve">εύκολα </w:t>
      </w:r>
      <w:r w:rsidRPr="0050626E">
        <w:rPr>
          <w:bCs/>
          <w:sz w:val="24"/>
          <w:szCs w:val="24"/>
          <w:lang w:val="el-GR"/>
        </w:rPr>
        <w:t xml:space="preserve">με το </w:t>
      </w:r>
      <w:r w:rsidR="0050626E">
        <w:rPr>
          <w:bCs/>
          <w:sz w:val="24"/>
          <w:szCs w:val="24"/>
          <w:lang w:val="el-GR"/>
        </w:rPr>
        <w:t>καθιστικό</w:t>
      </w:r>
      <w:r w:rsidRPr="0050626E">
        <w:rPr>
          <w:bCs/>
          <w:sz w:val="24"/>
          <w:szCs w:val="24"/>
          <w:lang w:val="el-GR"/>
        </w:rPr>
        <w:t xml:space="preserve">. Ένα σύστημα </w:t>
      </w:r>
      <w:r w:rsidR="0050626E">
        <w:rPr>
          <w:bCs/>
          <w:sz w:val="24"/>
          <w:szCs w:val="24"/>
          <w:lang w:val="el-GR"/>
        </w:rPr>
        <w:t xml:space="preserve">ήχου </w:t>
      </w:r>
      <w:r w:rsidRPr="00905A4C">
        <w:rPr>
          <w:bCs/>
          <w:sz w:val="24"/>
          <w:szCs w:val="24"/>
        </w:rPr>
        <w:t>Harman</w:t>
      </w:r>
      <w:r w:rsidRPr="0050626E">
        <w:rPr>
          <w:bCs/>
          <w:sz w:val="24"/>
          <w:szCs w:val="24"/>
          <w:lang w:val="el-GR"/>
        </w:rPr>
        <w:t xml:space="preserve"> </w:t>
      </w:r>
      <w:r w:rsidRPr="00905A4C">
        <w:rPr>
          <w:bCs/>
          <w:sz w:val="24"/>
          <w:szCs w:val="24"/>
        </w:rPr>
        <w:t>Kardon</w:t>
      </w:r>
      <w:r w:rsidRPr="0050626E">
        <w:rPr>
          <w:bCs/>
          <w:sz w:val="24"/>
          <w:szCs w:val="24"/>
          <w:lang w:val="el-GR"/>
        </w:rPr>
        <w:t xml:space="preserve"> 36</w:t>
      </w:r>
      <w:r w:rsidRPr="00905A4C">
        <w:rPr>
          <w:bCs/>
          <w:sz w:val="24"/>
          <w:szCs w:val="24"/>
        </w:rPr>
        <w:t>W</w:t>
      </w:r>
      <w:r w:rsidRPr="0050626E">
        <w:rPr>
          <w:bCs/>
          <w:sz w:val="24"/>
          <w:szCs w:val="24"/>
          <w:lang w:val="el-GR"/>
        </w:rPr>
        <w:t xml:space="preserve"> και </w:t>
      </w:r>
      <w:r w:rsidRPr="00905A4C">
        <w:rPr>
          <w:bCs/>
          <w:sz w:val="24"/>
          <w:szCs w:val="24"/>
        </w:rPr>
        <w:t>Google</w:t>
      </w:r>
      <w:r w:rsidRPr="0050626E">
        <w:rPr>
          <w:bCs/>
          <w:sz w:val="24"/>
          <w:szCs w:val="24"/>
          <w:lang w:val="el-GR"/>
        </w:rPr>
        <w:t xml:space="preserve"> </w:t>
      </w:r>
      <w:r w:rsidRPr="00905A4C">
        <w:rPr>
          <w:bCs/>
          <w:sz w:val="24"/>
          <w:szCs w:val="24"/>
        </w:rPr>
        <w:t>TV</w:t>
      </w:r>
      <w:r w:rsidRPr="0050626E">
        <w:rPr>
          <w:bCs/>
          <w:sz w:val="24"/>
          <w:szCs w:val="24"/>
          <w:lang w:val="el-GR"/>
        </w:rPr>
        <w:t xml:space="preserve"> ολοκληρώνουν την εμπειρία.</w:t>
      </w:r>
    </w:p>
    <w:p w14:paraId="401F92F1" w14:textId="77777777" w:rsidR="0050626E" w:rsidRDefault="0050626E" w:rsidP="00D91333">
      <w:pPr>
        <w:rPr>
          <w:bCs/>
          <w:sz w:val="24"/>
          <w:szCs w:val="24"/>
          <w:lang w:val="el-GR"/>
        </w:rPr>
      </w:pPr>
    </w:p>
    <w:p w14:paraId="577EFB5A" w14:textId="77777777" w:rsidR="0050626E" w:rsidRPr="0050626E" w:rsidRDefault="0050626E" w:rsidP="00D91333">
      <w:pPr>
        <w:rPr>
          <w:bCs/>
          <w:sz w:val="24"/>
          <w:szCs w:val="24"/>
          <w:lang w:val="el-GR"/>
        </w:rPr>
      </w:pPr>
    </w:p>
    <w:p w14:paraId="2C742DDD" w14:textId="77777777" w:rsidR="0050626E" w:rsidRDefault="0050626E" w:rsidP="003B44F0">
      <w:pPr>
        <w:rPr>
          <w:b/>
          <w:bCs/>
          <w:sz w:val="24"/>
          <w:szCs w:val="24"/>
          <w:lang w:val="el-GR"/>
        </w:rPr>
      </w:pPr>
    </w:p>
    <w:p w14:paraId="0BC318C9" w14:textId="77777777" w:rsidR="0050626E" w:rsidRDefault="0050626E" w:rsidP="003B44F0">
      <w:pPr>
        <w:rPr>
          <w:b/>
          <w:bCs/>
          <w:noProof/>
          <w:sz w:val="24"/>
          <w:szCs w:val="24"/>
          <w:lang w:val="el-GR"/>
        </w:rPr>
      </w:pPr>
    </w:p>
    <w:p w14:paraId="6B471410" w14:textId="03B1B231" w:rsidR="003B44F0" w:rsidRPr="003D01DB" w:rsidRDefault="0050626E" w:rsidP="003B461B">
      <w:pPr>
        <w:jc w:val="both"/>
        <w:rPr>
          <w:b/>
          <w:bCs/>
          <w:noProof/>
          <w:sz w:val="24"/>
          <w:szCs w:val="24"/>
          <w:lang w:val="el-GR"/>
        </w:rPr>
      </w:pPr>
      <w:r w:rsidRPr="003B44F0">
        <w:rPr>
          <w:b/>
          <w:bCs/>
          <w:noProof/>
          <w:sz w:val="24"/>
          <w:szCs w:val="24"/>
        </w:rPr>
        <w:drawing>
          <wp:anchor distT="0" distB="0" distL="114300" distR="114300" simplePos="0" relativeHeight="251658245" behindDoc="0" locked="0" layoutInCell="1" allowOverlap="1" wp14:anchorId="1739044B" wp14:editId="1EB43DC0">
            <wp:simplePos x="0" y="0"/>
            <wp:positionH relativeFrom="margin">
              <wp:align>left</wp:align>
            </wp:positionH>
            <wp:positionV relativeFrom="margin">
              <wp:posOffset>4831080</wp:posOffset>
            </wp:positionV>
            <wp:extent cx="2827020" cy="2559685"/>
            <wp:effectExtent l="0" t="0" r="0" b="0"/>
            <wp:wrapSquare wrapText="bothSides"/>
            <wp:docPr id="16529367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936732" name="Picture 4"/>
                    <pic:cNvPicPr/>
                  </pic:nvPicPr>
                  <pic:blipFill rotWithShape="1">
                    <a:blip r:embed="rId16" cstate="print">
                      <a:extLst>
                        <a:ext uri="{28A0092B-C50C-407E-A947-70E740481C1C}">
                          <a14:useLocalDpi xmlns:a14="http://schemas.microsoft.com/office/drawing/2010/main" val="0"/>
                        </a:ext>
                      </a:extLst>
                    </a:blip>
                    <a:srcRect l="12872" r="13467"/>
                    <a:stretch>
                      <a:fillRect/>
                    </a:stretch>
                  </pic:blipFill>
                  <pic:spPr bwMode="auto">
                    <a:xfrm>
                      <a:off x="0" y="0"/>
                      <a:ext cx="2827020" cy="25596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75AD7">
        <w:rPr>
          <w:b/>
          <w:bCs/>
          <w:noProof/>
          <w:sz w:val="24"/>
          <w:szCs w:val="24"/>
        </w:rPr>
        <w:t>MIRA</w:t>
      </w:r>
      <w:r w:rsidR="00575AD7" w:rsidRPr="0050626E">
        <w:rPr>
          <w:b/>
          <w:bCs/>
          <w:noProof/>
          <w:sz w:val="24"/>
          <w:szCs w:val="24"/>
          <w:lang w:val="el-GR"/>
        </w:rPr>
        <w:t xml:space="preserve"> </w:t>
      </w:r>
      <w:r w:rsidR="00575AD7">
        <w:rPr>
          <w:b/>
          <w:bCs/>
          <w:noProof/>
          <w:sz w:val="24"/>
          <w:szCs w:val="24"/>
        </w:rPr>
        <w:t>Pro</w:t>
      </w:r>
    </w:p>
    <w:p w14:paraId="0118B89A" w14:textId="787502AD" w:rsidR="00D91333" w:rsidRPr="009C1B8B" w:rsidRDefault="003B461B" w:rsidP="003B461B">
      <w:pPr>
        <w:jc w:val="both"/>
        <w:rPr>
          <w:noProof/>
          <w:sz w:val="24"/>
          <w:szCs w:val="24"/>
          <w:lang w:val="el-GR"/>
        </w:rPr>
      </w:pPr>
      <w:r w:rsidRPr="003B461B">
        <w:rPr>
          <w:noProof/>
          <w:sz w:val="24"/>
          <w:szCs w:val="24"/>
          <w:lang w:val="el-GR"/>
        </w:rPr>
        <w:t xml:space="preserve">Ο MIRA Pro φέρνει τον ίδιο κομψό σχεδιασμό σε ακόμα πιο φωτεινούς και μεγάλους χώρους. Με 3.000 lumens ISO, η εικόνα παραμένει ζωντανή από τα ηλιόλουστα πρωινά έως αργά το βράδυ, ενώ η ανάλυση 4K, το Dolby Vision και το HDR10+ προσφέρουν πραγματική κινηματογραφική λεπτομέρεια έως και 120 ίντσες. </w:t>
      </w:r>
      <w:r w:rsidR="009C1B8B">
        <w:rPr>
          <w:noProof/>
          <w:sz w:val="24"/>
          <w:szCs w:val="24"/>
          <w:lang w:val="el-GR"/>
        </w:rPr>
        <w:t xml:space="preserve">Το </w:t>
      </w:r>
      <w:r w:rsidR="009C1B8B">
        <w:rPr>
          <w:noProof/>
          <w:sz w:val="24"/>
          <w:szCs w:val="24"/>
        </w:rPr>
        <w:t>gaming</w:t>
      </w:r>
      <w:r w:rsidR="009C1B8B" w:rsidRPr="009C1B8B">
        <w:rPr>
          <w:noProof/>
          <w:sz w:val="24"/>
          <w:szCs w:val="24"/>
          <w:lang w:val="el-GR"/>
        </w:rPr>
        <w:t xml:space="preserve"> </w:t>
      </w:r>
      <w:r w:rsidR="009C1B8B">
        <w:rPr>
          <w:noProof/>
          <w:sz w:val="24"/>
          <w:szCs w:val="24"/>
        </w:rPr>
        <w:t>mode</w:t>
      </w:r>
      <w:r w:rsidR="009C1B8B" w:rsidRPr="009C1B8B">
        <w:rPr>
          <w:noProof/>
          <w:sz w:val="24"/>
          <w:szCs w:val="24"/>
          <w:lang w:val="el-GR"/>
        </w:rPr>
        <w:t xml:space="preserve"> </w:t>
      </w:r>
      <w:r w:rsidR="009C1B8B">
        <w:rPr>
          <w:noProof/>
          <w:sz w:val="24"/>
          <w:szCs w:val="24"/>
          <w:lang w:val="el-GR"/>
        </w:rPr>
        <w:t>προσφέρει</w:t>
      </w:r>
      <w:r w:rsidRPr="003B461B">
        <w:rPr>
          <w:noProof/>
          <w:sz w:val="24"/>
          <w:szCs w:val="24"/>
          <w:lang w:val="el-GR"/>
        </w:rPr>
        <w:t xml:space="preserve"> καθυστέρηση εισόδου 1 ms με VRR και ALLM,ενώ το ISA 5.0 διατηρεί την εικόνα αυτόματα ευθυγραμμισμένη. Όταν δεν βλέπετε ταινία, έργα τέχνης μέσα από την εφαρμογή XGIMI WALL αλλάζουν την ατμόσφαιρα του χώρου σας σε μια στιγμή.</w:t>
      </w:r>
    </w:p>
    <w:p w14:paraId="20F72DBB" w14:textId="77777777" w:rsidR="003B461B" w:rsidRPr="009C1B8B" w:rsidRDefault="003B461B" w:rsidP="00D91333">
      <w:pPr>
        <w:rPr>
          <w:lang w:val="el-GR"/>
        </w:rPr>
      </w:pPr>
    </w:p>
    <w:p w14:paraId="70E8FD24" w14:textId="77777777" w:rsidR="008734B3" w:rsidRDefault="008734B3" w:rsidP="003B461B">
      <w:pPr>
        <w:jc w:val="center"/>
        <w:rPr>
          <w:sz w:val="24"/>
          <w:szCs w:val="24"/>
          <w:lang w:val="el-GR"/>
        </w:rPr>
      </w:pPr>
    </w:p>
    <w:p w14:paraId="176DF98D" w14:textId="607B2FE3" w:rsidR="00A0613B" w:rsidRPr="00961C0C" w:rsidRDefault="00923D2F" w:rsidP="003B461B">
      <w:pPr>
        <w:jc w:val="center"/>
        <w:rPr>
          <w:sz w:val="24"/>
          <w:szCs w:val="24"/>
          <w:lang w:val="fr"/>
        </w:rPr>
      </w:pPr>
      <w:r w:rsidRPr="0050626E">
        <w:rPr>
          <w:sz w:val="24"/>
          <w:szCs w:val="24"/>
          <w:lang w:val="el-GR"/>
        </w:rPr>
        <w:t xml:space="preserve">Για περισσότερες πληροφορίες, επισκεφθείτε το  </w:t>
      </w:r>
      <w:r w:rsidR="00A0613B">
        <w:fldChar w:fldCharType="begin"/>
      </w:r>
      <w:r w:rsidR="00A0613B">
        <w:instrText>HYPERLINK</w:instrText>
      </w:r>
      <w:r w:rsidR="00A0613B" w:rsidRPr="005119FB">
        <w:rPr>
          <w:lang w:val="el-GR"/>
        </w:rPr>
        <w:instrText xml:space="preserve"> "</w:instrText>
      </w:r>
      <w:r w:rsidR="00A0613B">
        <w:instrText>https</w:instrText>
      </w:r>
      <w:r w:rsidR="00A0613B" w:rsidRPr="005119FB">
        <w:rPr>
          <w:lang w:val="el-GR"/>
        </w:rPr>
        <w:instrText>://</w:instrText>
      </w:r>
      <w:r w:rsidR="00A0613B">
        <w:instrText>www</w:instrText>
      </w:r>
      <w:r w:rsidR="00A0613B" w:rsidRPr="005119FB">
        <w:rPr>
          <w:lang w:val="el-GR"/>
        </w:rPr>
        <w:instrText>.</w:instrText>
      </w:r>
      <w:r w:rsidR="00A0613B">
        <w:instrText>wavemotion</w:instrText>
      </w:r>
      <w:r w:rsidR="00A0613B" w:rsidRPr="005119FB">
        <w:rPr>
          <w:lang w:val="el-GR"/>
        </w:rPr>
        <w:instrText>.</w:instrText>
      </w:r>
      <w:r w:rsidR="00A0613B">
        <w:instrText>gr</w:instrText>
      </w:r>
      <w:r w:rsidR="00A0613B" w:rsidRPr="005119FB">
        <w:rPr>
          <w:lang w:val="el-GR"/>
        </w:rPr>
        <w:instrText>/</w:instrText>
      </w:r>
      <w:r w:rsidR="00A0613B">
        <w:instrText>el</w:instrText>
      </w:r>
      <w:r w:rsidR="00A0613B" w:rsidRPr="005119FB">
        <w:rPr>
          <w:lang w:val="el-GR"/>
        </w:rPr>
        <w:instrText>/</w:instrText>
      </w:r>
      <w:r w:rsidR="00A0613B">
        <w:instrText>our</w:instrText>
      </w:r>
      <w:r w:rsidR="00A0613B" w:rsidRPr="005119FB">
        <w:rPr>
          <w:lang w:val="el-GR"/>
        </w:rPr>
        <w:instrText>_</w:instrText>
      </w:r>
      <w:r w:rsidR="00A0613B">
        <w:instrText>brands</w:instrText>
      </w:r>
      <w:r w:rsidR="00A0613B" w:rsidRPr="005119FB">
        <w:rPr>
          <w:lang w:val="el-GR"/>
        </w:rPr>
        <w:instrText>/</w:instrText>
      </w:r>
      <w:r w:rsidR="00A0613B">
        <w:instrText>xgimi</w:instrText>
      </w:r>
      <w:r w:rsidR="00A0613B" w:rsidRPr="005119FB">
        <w:rPr>
          <w:lang w:val="el-GR"/>
        </w:rPr>
        <w:instrText>/"</w:instrText>
      </w:r>
      <w:r w:rsidR="00A0613B">
        <w:fldChar w:fldCharType="separate"/>
      </w:r>
      <w:r w:rsidR="00A0613B" w:rsidRPr="00961C0C">
        <w:rPr>
          <w:rStyle w:val="-"/>
          <w:sz w:val="24"/>
          <w:szCs w:val="24"/>
        </w:rPr>
        <w:t>XGIMI</w:t>
      </w:r>
      <w:r w:rsidR="00A0613B" w:rsidRPr="0050626E">
        <w:rPr>
          <w:rStyle w:val="-"/>
          <w:sz w:val="24"/>
          <w:szCs w:val="24"/>
          <w:lang w:val="el-GR"/>
        </w:rPr>
        <w:t xml:space="preserve"> - </w:t>
      </w:r>
      <w:proofErr w:type="spellStart"/>
      <w:r w:rsidR="00A0613B" w:rsidRPr="00961C0C">
        <w:rPr>
          <w:rStyle w:val="-"/>
          <w:sz w:val="24"/>
          <w:szCs w:val="24"/>
        </w:rPr>
        <w:t>Wavemotion</w:t>
      </w:r>
      <w:proofErr w:type="spellEnd"/>
      <w:r w:rsidR="00A0613B">
        <w:fldChar w:fldCharType="end"/>
      </w:r>
      <w:r w:rsidR="00A0613B" w:rsidRPr="0050626E">
        <w:rPr>
          <w:sz w:val="24"/>
          <w:szCs w:val="24"/>
          <w:lang w:val="el-GR"/>
        </w:rPr>
        <w:t>.</w:t>
      </w:r>
    </w:p>
    <w:p w14:paraId="710B4B32" w14:textId="48998670" w:rsidR="00D91333" w:rsidRPr="0050626E" w:rsidRDefault="00923D2F" w:rsidP="003B461B">
      <w:pPr>
        <w:jc w:val="center"/>
        <w:rPr>
          <w:sz w:val="24"/>
          <w:szCs w:val="24"/>
          <w:lang w:val="fr"/>
        </w:rPr>
      </w:pPr>
      <w:proofErr w:type="spellStart"/>
      <w:r>
        <w:rPr>
          <w:sz w:val="24"/>
          <w:szCs w:val="24"/>
        </w:rPr>
        <w:t>Ακολουθήστε</w:t>
      </w:r>
      <w:proofErr w:type="spellEnd"/>
      <w:r w:rsidRPr="0050626E">
        <w:rPr>
          <w:sz w:val="24"/>
          <w:szCs w:val="24"/>
          <w:lang w:val="fr"/>
        </w:rPr>
        <w:t xml:space="preserve"> </w:t>
      </w:r>
      <w:r>
        <w:rPr>
          <w:sz w:val="24"/>
          <w:szCs w:val="24"/>
        </w:rPr>
        <w:t>την</w:t>
      </w:r>
      <w:r w:rsidRPr="0050626E">
        <w:rPr>
          <w:sz w:val="24"/>
          <w:szCs w:val="24"/>
          <w:lang w:val="fr"/>
        </w:rPr>
        <w:t xml:space="preserve"> XGIMI </w:t>
      </w:r>
      <w:r>
        <w:rPr>
          <w:sz w:val="24"/>
          <w:szCs w:val="24"/>
        </w:rPr>
        <w:t>στο</w:t>
      </w:r>
      <w:r w:rsidRPr="0050626E">
        <w:rPr>
          <w:sz w:val="24"/>
          <w:szCs w:val="24"/>
          <w:lang w:val="fr"/>
        </w:rPr>
        <w:t xml:space="preserve"> </w:t>
      </w:r>
      <w:proofErr w:type="gramStart"/>
      <w:r w:rsidRPr="0050626E">
        <w:rPr>
          <w:sz w:val="24"/>
          <w:szCs w:val="24"/>
          <w:lang w:val="fr"/>
        </w:rPr>
        <w:t>Instagram :</w:t>
      </w:r>
      <w:proofErr w:type="gramEnd"/>
      <w:r w:rsidRPr="0050626E">
        <w:rPr>
          <w:sz w:val="24"/>
          <w:szCs w:val="24"/>
          <w:lang w:val="fr"/>
        </w:rPr>
        <w:t xml:space="preserve"> </w:t>
      </w:r>
      <w:hyperlink r:id="rId17" w:history="1">
        <w:r w:rsidR="00A0613B" w:rsidRPr="0050626E">
          <w:rPr>
            <w:rStyle w:val="-"/>
            <w:sz w:val="24"/>
            <w:szCs w:val="24"/>
            <w:lang w:val="fr"/>
          </w:rPr>
          <w:t xml:space="preserve">XGIMI </w:t>
        </w:r>
        <w:proofErr w:type="spellStart"/>
        <w:r w:rsidR="00A0613B" w:rsidRPr="0050626E">
          <w:rPr>
            <w:rStyle w:val="-"/>
            <w:sz w:val="24"/>
            <w:szCs w:val="24"/>
            <w:lang w:val="fr"/>
          </w:rPr>
          <w:t>Technology</w:t>
        </w:r>
        <w:proofErr w:type="spellEnd"/>
        <w:r w:rsidR="00A0613B" w:rsidRPr="0050626E">
          <w:rPr>
            <w:rStyle w:val="-"/>
            <w:sz w:val="24"/>
            <w:szCs w:val="24"/>
            <w:lang w:val="fr"/>
          </w:rPr>
          <w:t xml:space="preserve"> Greece &amp; Cyprus (@xgimitech_gr_cy) </w:t>
        </w:r>
      </w:hyperlink>
    </w:p>
    <w:p w14:paraId="5950A71D" w14:textId="77777777" w:rsidR="00127744" w:rsidRPr="0050626E" w:rsidRDefault="00127744" w:rsidP="008D46E1">
      <w:pPr>
        <w:rPr>
          <w:sz w:val="24"/>
          <w:szCs w:val="24"/>
          <w:lang w:val="fr"/>
        </w:rPr>
      </w:pPr>
    </w:p>
    <w:p w14:paraId="57108AEF" w14:textId="77777777" w:rsidR="0050626E" w:rsidRPr="0050626E" w:rsidRDefault="0050626E" w:rsidP="003B461B">
      <w:pPr>
        <w:jc w:val="both"/>
        <w:rPr>
          <w:sz w:val="24"/>
          <w:szCs w:val="24"/>
          <w:lang w:val="el-GR"/>
        </w:rPr>
      </w:pPr>
      <w:r w:rsidRPr="0050626E">
        <w:rPr>
          <w:b/>
          <w:bCs/>
          <w:sz w:val="24"/>
          <w:szCs w:val="24"/>
          <w:lang w:val="el-GR"/>
        </w:rPr>
        <w:t xml:space="preserve">Σχετικά με τη </w:t>
      </w:r>
      <w:r w:rsidRPr="0050626E">
        <w:rPr>
          <w:b/>
          <w:bCs/>
          <w:sz w:val="24"/>
          <w:szCs w:val="24"/>
        </w:rPr>
        <w:t>WaveMotion</w:t>
      </w:r>
    </w:p>
    <w:p w14:paraId="30AED907" w14:textId="5467352E" w:rsidR="0050626E" w:rsidRPr="0050626E" w:rsidRDefault="0050626E" w:rsidP="003B461B">
      <w:pPr>
        <w:jc w:val="both"/>
        <w:rPr>
          <w:sz w:val="24"/>
          <w:szCs w:val="24"/>
          <w:lang w:val="el-GR"/>
        </w:rPr>
      </w:pPr>
      <w:r w:rsidRPr="0050626E">
        <w:rPr>
          <w:sz w:val="24"/>
          <w:szCs w:val="24"/>
        </w:rPr>
        <w:t>H</w:t>
      </w:r>
      <w:r w:rsidRPr="0050626E">
        <w:rPr>
          <w:sz w:val="24"/>
          <w:szCs w:val="24"/>
          <w:lang w:val="el-GR"/>
        </w:rPr>
        <w:t xml:space="preserve"> </w:t>
      </w:r>
      <w:r w:rsidRPr="0050626E">
        <w:rPr>
          <w:sz w:val="24"/>
          <w:szCs w:val="24"/>
        </w:rPr>
        <w:t>WaveMotion</w:t>
      </w:r>
      <w:r w:rsidRPr="0050626E">
        <w:rPr>
          <w:sz w:val="24"/>
          <w:szCs w:val="24"/>
          <w:lang w:val="el-GR"/>
        </w:rPr>
        <w:t xml:space="preserve"> είναι Ανώνυμη εισαγωγική Εταιρεία προϊόντων τεχνολογίας, που εδρεύει στην Αθήνα και δραστηριοποιείται στο χώρο των </w:t>
      </w:r>
      <w:r w:rsidRPr="0050626E">
        <w:rPr>
          <w:sz w:val="24"/>
          <w:szCs w:val="24"/>
        </w:rPr>
        <w:t>smart</w:t>
      </w:r>
      <w:r w:rsidRPr="0050626E">
        <w:rPr>
          <w:sz w:val="24"/>
          <w:szCs w:val="24"/>
          <w:lang w:val="el-GR"/>
        </w:rPr>
        <w:t xml:space="preserve"> </w:t>
      </w:r>
      <w:r w:rsidRPr="0050626E">
        <w:rPr>
          <w:sz w:val="24"/>
          <w:szCs w:val="24"/>
        </w:rPr>
        <w:t>electronics</w:t>
      </w:r>
      <w:r w:rsidRPr="0050626E">
        <w:rPr>
          <w:sz w:val="24"/>
          <w:szCs w:val="24"/>
          <w:lang w:val="el-GR"/>
        </w:rPr>
        <w:t>, του ήχου και της εικόνας. Το «</w:t>
      </w:r>
      <w:r w:rsidRPr="0050626E">
        <w:rPr>
          <w:sz w:val="24"/>
          <w:szCs w:val="24"/>
        </w:rPr>
        <w:t>WaveMotion</w:t>
      </w:r>
      <w:r w:rsidRPr="0050626E">
        <w:rPr>
          <w:sz w:val="24"/>
          <w:szCs w:val="24"/>
          <w:lang w:val="el-GR"/>
        </w:rPr>
        <w:t xml:space="preserve">» παραπέμπει σε λέξεις όπως: ήχος, φως, εικόνα, δύναμη, ταχύτητα, διασκέδαση και υποδηλώνει ότι όπως τα κύματα κινούνται διαρκώς και με ταχύτητα, με τον ίδιο τρόπο εξελίσσεται η τεχνολογία στον ήχο, την εικόνα, τις τηλεπικοινωνίες, την πληροφορική. Σκοπός της </w:t>
      </w:r>
      <w:r w:rsidRPr="0050626E">
        <w:rPr>
          <w:sz w:val="24"/>
          <w:szCs w:val="24"/>
        </w:rPr>
        <w:t>WaveMotion</w:t>
      </w:r>
      <w:r w:rsidRPr="0050626E">
        <w:rPr>
          <w:sz w:val="24"/>
          <w:szCs w:val="24"/>
          <w:lang w:val="el-GR"/>
        </w:rPr>
        <w:t xml:space="preserve"> είναι η παροχή προϊόντων Υψηλής Τεχνολογίας, τα οποία συνδυάζουν την Τεχνολογία Αιχμής με την Αισθητική και το Μοντέρνο Σχεδιασμό. Σήμερα, η </w:t>
      </w:r>
      <w:r w:rsidRPr="0050626E">
        <w:rPr>
          <w:sz w:val="24"/>
          <w:szCs w:val="24"/>
        </w:rPr>
        <w:t>WaveMotion</w:t>
      </w:r>
      <w:r w:rsidRPr="0050626E">
        <w:rPr>
          <w:sz w:val="24"/>
          <w:szCs w:val="24"/>
          <w:lang w:val="el-GR"/>
        </w:rPr>
        <w:t xml:space="preserve"> διανέμει επίσημα στην ελληνική αγορά διεθνή </w:t>
      </w:r>
      <w:r w:rsidRPr="0050626E">
        <w:rPr>
          <w:sz w:val="24"/>
          <w:szCs w:val="24"/>
        </w:rPr>
        <w:t>brands</w:t>
      </w:r>
      <w:r w:rsidRPr="0050626E">
        <w:rPr>
          <w:sz w:val="24"/>
          <w:szCs w:val="24"/>
          <w:lang w:val="el-GR"/>
        </w:rPr>
        <w:t xml:space="preserve"> που κατέχουν ηγετικές θέσεις στον τομέα τους όπως </w:t>
      </w:r>
      <w:r w:rsidRPr="00DF285D">
        <w:rPr>
          <w:sz w:val="24"/>
          <w:szCs w:val="24"/>
        </w:rPr>
        <w:t>JBL</w:t>
      </w:r>
      <w:r w:rsidRPr="0050626E">
        <w:rPr>
          <w:sz w:val="24"/>
          <w:szCs w:val="24"/>
          <w:lang w:val="el-GR"/>
        </w:rPr>
        <w:t xml:space="preserve">, </w:t>
      </w:r>
      <w:r w:rsidRPr="00DF285D">
        <w:rPr>
          <w:sz w:val="24"/>
          <w:szCs w:val="24"/>
        </w:rPr>
        <w:t>Harman</w:t>
      </w:r>
      <w:r w:rsidRPr="0050626E">
        <w:rPr>
          <w:sz w:val="24"/>
          <w:szCs w:val="24"/>
          <w:lang w:val="el-GR"/>
        </w:rPr>
        <w:t xml:space="preserve"> </w:t>
      </w:r>
      <w:r w:rsidRPr="00DF285D">
        <w:rPr>
          <w:sz w:val="24"/>
          <w:szCs w:val="24"/>
        </w:rPr>
        <w:t>Kardon</w:t>
      </w:r>
      <w:r w:rsidRPr="0050626E">
        <w:rPr>
          <w:sz w:val="24"/>
          <w:szCs w:val="24"/>
          <w:lang w:val="el-GR"/>
        </w:rPr>
        <w:t xml:space="preserve">, </w:t>
      </w:r>
      <w:r w:rsidRPr="00DF285D">
        <w:rPr>
          <w:sz w:val="24"/>
          <w:szCs w:val="24"/>
        </w:rPr>
        <w:t>XGIMI</w:t>
      </w:r>
      <w:r w:rsidRPr="0050626E">
        <w:rPr>
          <w:sz w:val="24"/>
          <w:szCs w:val="24"/>
          <w:lang w:val="el-GR"/>
        </w:rPr>
        <w:t xml:space="preserve">, </w:t>
      </w:r>
      <w:r w:rsidRPr="00DF285D">
        <w:rPr>
          <w:sz w:val="24"/>
          <w:szCs w:val="24"/>
        </w:rPr>
        <w:t>Dreame</w:t>
      </w:r>
      <w:r w:rsidRPr="0050626E">
        <w:rPr>
          <w:sz w:val="24"/>
          <w:szCs w:val="24"/>
          <w:lang w:val="el-GR"/>
        </w:rPr>
        <w:t xml:space="preserve">, </w:t>
      </w:r>
      <w:r w:rsidRPr="00DF285D">
        <w:rPr>
          <w:sz w:val="24"/>
          <w:szCs w:val="24"/>
        </w:rPr>
        <w:t>KEF</w:t>
      </w:r>
      <w:r w:rsidRPr="0050626E">
        <w:rPr>
          <w:sz w:val="24"/>
          <w:szCs w:val="24"/>
          <w:lang w:val="el-GR"/>
        </w:rPr>
        <w:t xml:space="preserve">, </w:t>
      </w:r>
      <w:proofErr w:type="spellStart"/>
      <w:r w:rsidRPr="00DF285D">
        <w:rPr>
          <w:sz w:val="24"/>
          <w:szCs w:val="24"/>
        </w:rPr>
        <w:t>Duux</w:t>
      </w:r>
      <w:proofErr w:type="spellEnd"/>
      <w:r w:rsidRPr="0050626E">
        <w:rPr>
          <w:sz w:val="24"/>
          <w:szCs w:val="24"/>
          <w:lang w:val="el-GR"/>
        </w:rPr>
        <w:t xml:space="preserve">, </w:t>
      </w:r>
      <w:r w:rsidRPr="00DF285D">
        <w:rPr>
          <w:sz w:val="24"/>
          <w:szCs w:val="24"/>
        </w:rPr>
        <w:t>Native</w:t>
      </w:r>
      <w:r w:rsidRPr="0050626E">
        <w:rPr>
          <w:sz w:val="24"/>
          <w:szCs w:val="24"/>
          <w:lang w:val="el-GR"/>
        </w:rPr>
        <w:t xml:space="preserve"> </w:t>
      </w:r>
      <w:r w:rsidRPr="00DF285D">
        <w:rPr>
          <w:sz w:val="24"/>
          <w:szCs w:val="24"/>
        </w:rPr>
        <w:t>Union</w:t>
      </w:r>
      <w:r w:rsidRPr="0050626E">
        <w:rPr>
          <w:sz w:val="24"/>
          <w:szCs w:val="24"/>
          <w:lang w:val="el-GR"/>
        </w:rPr>
        <w:t>.</w:t>
      </w:r>
    </w:p>
    <w:p w14:paraId="3EC8B217" w14:textId="77777777" w:rsidR="0050626E" w:rsidRPr="0050626E" w:rsidRDefault="0050626E" w:rsidP="003B461B">
      <w:pPr>
        <w:jc w:val="both"/>
        <w:rPr>
          <w:sz w:val="24"/>
          <w:szCs w:val="24"/>
          <w:lang w:val="el-GR"/>
        </w:rPr>
      </w:pPr>
      <w:r w:rsidRPr="0050626E">
        <w:rPr>
          <w:sz w:val="24"/>
          <w:szCs w:val="24"/>
        </w:rPr>
        <w:t> </w:t>
      </w:r>
    </w:p>
    <w:p w14:paraId="34650050" w14:textId="77777777" w:rsidR="0050626E" w:rsidRPr="0050626E" w:rsidRDefault="0050626E" w:rsidP="003B461B">
      <w:pPr>
        <w:jc w:val="both"/>
        <w:rPr>
          <w:sz w:val="24"/>
          <w:szCs w:val="24"/>
          <w:lang w:val="el-GR"/>
        </w:rPr>
      </w:pPr>
      <w:r w:rsidRPr="0050626E">
        <w:rPr>
          <w:b/>
          <w:bCs/>
          <w:sz w:val="24"/>
          <w:szCs w:val="24"/>
          <w:lang w:val="el-GR"/>
        </w:rPr>
        <w:t xml:space="preserve">Σχετικά με την </w:t>
      </w:r>
      <w:r w:rsidRPr="0050626E">
        <w:rPr>
          <w:b/>
          <w:bCs/>
          <w:sz w:val="24"/>
          <w:szCs w:val="24"/>
        </w:rPr>
        <w:t>XGIMI</w:t>
      </w:r>
    </w:p>
    <w:p w14:paraId="21C9BC61" w14:textId="77777777" w:rsidR="0050626E" w:rsidRPr="0050626E" w:rsidRDefault="0050626E" w:rsidP="003B461B">
      <w:pPr>
        <w:jc w:val="both"/>
        <w:rPr>
          <w:sz w:val="24"/>
          <w:szCs w:val="24"/>
          <w:lang w:val="el-GR"/>
        </w:rPr>
      </w:pPr>
      <w:r w:rsidRPr="0050626E">
        <w:rPr>
          <w:sz w:val="24"/>
          <w:szCs w:val="24"/>
          <w:lang w:val="el-GR"/>
        </w:rPr>
        <w:t xml:space="preserve">Αποφασισμένη να επαναστατήσει την οπτικοακουστική εμπειρία των θεατών, η </w:t>
      </w:r>
      <w:r w:rsidRPr="0050626E">
        <w:rPr>
          <w:sz w:val="24"/>
          <w:szCs w:val="24"/>
        </w:rPr>
        <w:t>XGIMI</w:t>
      </w:r>
      <w:r w:rsidRPr="0050626E">
        <w:rPr>
          <w:sz w:val="24"/>
          <w:szCs w:val="24"/>
          <w:lang w:val="el-GR"/>
        </w:rPr>
        <w:t xml:space="preserve"> προσπαθεί να προσφέρει τα καλύτερα προϊόντα προβολής μεγάλης οθόνης παγκοσμίως και να δημιουργήσει εξαιρετικά </w:t>
      </w:r>
      <w:r w:rsidRPr="0050626E">
        <w:rPr>
          <w:sz w:val="24"/>
          <w:szCs w:val="24"/>
        </w:rPr>
        <w:t>home</w:t>
      </w:r>
      <w:r w:rsidRPr="0050626E">
        <w:rPr>
          <w:sz w:val="24"/>
          <w:szCs w:val="24"/>
          <w:lang w:val="el-GR"/>
        </w:rPr>
        <w:t xml:space="preserve"> </w:t>
      </w:r>
      <w:r w:rsidRPr="0050626E">
        <w:rPr>
          <w:sz w:val="24"/>
          <w:szCs w:val="24"/>
        </w:rPr>
        <w:t>theaters</w:t>
      </w:r>
      <w:r w:rsidRPr="0050626E">
        <w:rPr>
          <w:sz w:val="24"/>
          <w:szCs w:val="24"/>
          <w:lang w:val="el-GR"/>
        </w:rPr>
        <w:t xml:space="preserve"> για κάθε οικογένεια. Η </w:t>
      </w:r>
      <w:r w:rsidRPr="0050626E">
        <w:rPr>
          <w:sz w:val="24"/>
          <w:szCs w:val="24"/>
        </w:rPr>
        <w:t>XGIMI</w:t>
      </w:r>
      <w:r w:rsidRPr="0050626E">
        <w:rPr>
          <w:sz w:val="24"/>
          <w:szCs w:val="24"/>
          <w:lang w:val="el-GR"/>
        </w:rPr>
        <w:t xml:space="preserve"> αναβαθμίζει τον χώρο των οικιακών και εξωτερικών </w:t>
      </w:r>
      <w:r w:rsidRPr="0050626E">
        <w:rPr>
          <w:sz w:val="24"/>
          <w:szCs w:val="24"/>
        </w:rPr>
        <w:t>projectors</w:t>
      </w:r>
      <w:r w:rsidRPr="0050626E">
        <w:rPr>
          <w:sz w:val="24"/>
          <w:szCs w:val="24"/>
          <w:lang w:val="el-GR"/>
        </w:rPr>
        <w:t xml:space="preserve">, εξασφαλίζοντας την καλύτερη εμπειρία χρήστη μέσα από επίδοση και ευχρηστία. Οι </w:t>
      </w:r>
      <w:r w:rsidRPr="0050626E">
        <w:rPr>
          <w:sz w:val="24"/>
          <w:szCs w:val="24"/>
        </w:rPr>
        <w:t>projectors</w:t>
      </w:r>
      <w:r w:rsidRPr="0050626E">
        <w:rPr>
          <w:sz w:val="24"/>
          <w:szCs w:val="24"/>
          <w:lang w:val="el-GR"/>
        </w:rPr>
        <w:t xml:space="preserve"> της </w:t>
      </w:r>
      <w:r w:rsidRPr="0050626E">
        <w:rPr>
          <w:sz w:val="24"/>
          <w:szCs w:val="24"/>
        </w:rPr>
        <w:t>XGIMI</w:t>
      </w:r>
      <w:r w:rsidRPr="0050626E">
        <w:rPr>
          <w:sz w:val="24"/>
          <w:szCs w:val="24"/>
          <w:lang w:val="el-GR"/>
        </w:rPr>
        <w:t>, σχεδιασμέν</w:t>
      </w:r>
      <w:r w:rsidRPr="0050626E">
        <w:rPr>
          <w:sz w:val="24"/>
          <w:szCs w:val="24"/>
        </w:rPr>
        <w:t>o</w:t>
      </w:r>
      <w:r w:rsidRPr="0050626E">
        <w:rPr>
          <w:sz w:val="24"/>
          <w:szCs w:val="24"/>
          <w:lang w:val="el-GR"/>
        </w:rPr>
        <w:t xml:space="preserve">ι για να ταιριάζουν με κάθε διακόσμηση σπιτιού, εγκαθίστανται πανεύκολα και διαθέτουν μια αισθητικά ευχάριστη σχεδίαση. Αυτή η προσανατολισμένη στον χρήστη γραμμή της εταιρίας έχει βοηθήσει την </w:t>
      </w:r>
      <w:r w:rsidRPr="0050626E">
        <w:rPr>
          <w:sz w:val="24"/>
          <w:szCs w:val="24"/>
        </w:rPr>
        <w:t>XGIMI</w:t>
      </w:r>
      <w:r w:rsidRPr="0050626E">
        <w:rPr>
          <w:sz w:val="24"/>
          <w:szCs w:val="24"/>
          <w:lang w:val="el-GR"/>
        </w:rPr>
        <w:t xml:space="preserve"> να κερδίσει 38 διεθνή βραβεία, όπως το </w:t>
      </w:r>
      <w:r w:rsidRPr="0050626E">
        <w:rPr>
          <w:sz w:val="24"/>
          <w:szCs w:val="24"/>
        </w:rPr>
        <w:t>EISA</w:t>
      </w:r>
      <w:r w:rsidRPr="0050626E">
        <w:rPr>
          <w:sz w:val="24"/>
          <w:szCs w:val="24"/>
          <w:lang w:val="el-GR"/>
        </w:rPr>
        <w:t xml:space="preserve"> </w:t>
      </w:r>
      <w:r w:rsidRPr="0050626E">
        <w:rPr>
          <w:sz w:val="24"/>
          <w:szCs w:val="24"/>
        </w:rPr>
        <w:t>Best</w:t>
      </w:r>
      <w:r w:rsidRPr="0050626E">
        <w:rPr>
          <w:sz w:val="24"/>
          <w:szCs w:val="24"/>
          <w:lang w:val="el-GR"/>
        </w:rPr>
        <w:t xml:space="preserve"> </w:t>
      </w:r>
      <w:r w:rsidRPr="0050626E">
        <w:rPr>
          <w:sz w:val="24"/>
          <w:szCs w:val="24"/>
        </w:rPr>
        <w:t>Buy</w:t>
      </w:r>
      <w:r w:rsidRPr="0050626E">
        <w:rPr>
          <w:sz w:val="24"/>
          <w:szCs w:val="24"/>
          <w:lang w:val="el-GR"/>
        </w:rPr>
        <w:t xml:space="preserve"> </w:t>
      </w:r>
      <w:r w:rsidRPr="0050626E">
        <w:rPr>
          <w:sz w:val="24"/>
          <w:szCs w:val="24"/>
        </w:rPr>
        <w:t>Projector</w:t>
      </w:r>
      <w:r w:rsidRPr="0050626E">
        <w:rPr>
          <w:sz w:val="24"/>
          <w:szCs w:val="24"/>
          <w:lang w:val="el-GR"/>
        </w:rPr>
        <w:t xml:space="preserve"> </w:t>
      </w:r>
      <w:r w:rsidRPr="0050626E">
        <w:rPr>
          <w:sz w:val="24"/>
          <w:szCs w:val="24"/>
        </w:rPr>
        <w:t>Award</w:t>
      </w:r>
      <w:r w:rsidRPr="0050626E">
        <w:rPr>
          <w:sz w:val="24"/>
          <w:szCs w:val="24"/>
          <w:lang w:val="el-GR"/>
        </w:rPr>
        <w:t xml:space="preserve">, το </w:t>
      </w:r>
      <w:r w:rsidRPr="0050626E">
        <w:rPr>
          <w:sz w:val="24"/>
          <w:szCs w:val="24"/>
        </w:rPr>
        <w:t>CES</w:t>
      </w:r>
      <w:r w:rsidRPr="0050626E">
        <w:rPr>
          <w:sz w:val="24"/>
          <w:szCs w:val="24"/>
          <w:lang w:val="el-GR"/>
        </w:rPr>
        <w:t xml:space="preserve"> </w:t>
      </w:r>
      <w:r w:rsidRPr="0050626E">
        <w:rPr>
          <w:sz w:val="24"/>
          <w:szCs w:val="24"/>
        </w:rPr>
        <w:t>Best</w:t>
      </w:r>
      <w:r w:rsidRPr="0050626E">
        <w:rPr>
          <w:sz w:val="24"/>
          <w:szCs w:val="24"/>
          <w:lang w:val="el-GR"/>
        </w:rPr>
        <w:t xml:space="preserve"> </w:t>
      </w:r>
      <w:r w:rsidRPr="0050626E">
        <w:rPr>
          <w:sz w:val="24"/>
          <w:szCs w:val="24"/>
        </w:rPr>
        <w:t>Innovation</w:t>
      </w:r>
      <w:r w:rsidRPr="0050626E">
        <w:rPr>
          <w:sz w:val="24"/>
          <w:szCs w:val="24"/>
          <w:lang w:val="el-GR"/>
        </w:rPr>
        <w:t xml:space="preserve"> </w:t>
      </w:r>
      <w:r w:rsidRPr="0050626E">
        <w:rPr>
          <w:sz w:val="24"/>
          <w:szCs w:val="24"/>
        </w:rPr>
        <w:t>Award</w:t>
      </w:r>
      <w:r w:rsidRPr="0050626E">
        <w:rPr>
          <w:sz w:val="24"/>
          <w:szCs w:val="24"/>
          <w:lang w:val="el-GR"/>
        </w:rPr>
        <w:t xml:space="preserve">, τα </w:t>
      </w:r>
      <w:r w:rsidRPr="0050626E">
        <w:rPr>
          <w:sz w:val="24"/>
          <w:szCs w:val="24"/>
        </w:rPr>
        <w:t>VGP</w:t>
      </w:r>
      <w:r w:rsidRPr="0050626E">
        <w:rPr>
          <w:sz w:val="24"/>
          <w:szCs w:val="24"/>
          <w:lang w:val="el-GR"/>
        </w:rPr>
        <w:t xml:space="preserve"> </w:t>
      </w:r>
      <w:r w:rsidRPr="0050626E">
        <w:rPr>
          <w:sz w:val="24"/>
          <w:szCs w:val="24"/>
        </w:rPr>
        <w:t>Awards</w:t>
      </w:r>
      <w:r w:rsidRPr="0050626E">
        <w:rPr>
          <w:sz w:val="24"/>
          <w:szCs w:val="24"/>
          <w:lang w:val="el-GR"/>
        </w:rPr>
        <w:t xml:space="preserve">, τα </w:t>
      </w:r>
      <w:proofErr w:type="spellStart"/>
      <w:r w:rsidRPr="0050626E">
        <w:rPr>
          <w:sz w:val="24"/>
          <w:szCs w:val="24"/>
        </w:rPr>
        <w:t>iF</w:t>
      </w:r>
      <w:proofErr w:type="spellEnd"/>
      <w:r w:rsidRPr="0050626E">
        <w:rPr>
          <w:sz w:val="24"/>
          <w:szCs w:val="24"/>
          <w:lang w:val="el-GR"/>
        </w:rPr>
        <w:t xml:space="preserve"> </w:t>
      </w:r>
      <w:r w:rsidRPr="0050626E">
        <w:rPr>
          <w:sz w:val="24"/>
          <w:szCs w:val="24"/>
        </w:rPr>
        <w:t>Design</w:t>
      </w:r>
      <w:r w:rsidRPr="0050626E">
        <w:rPr>
          <w:sz w:val="24"/>
          <w:szCs w:val="24"/>
          <w:lang w:val="el-GR"/>
        </w:rPr>
        <w:t xml:space="preserve"> </w:t>
      </w:r>
      <w:r w:rsidRPr="0050626E">
        <w:rPr>
          <w:sz w:val="24"/>
          <w:szCs w:val="24"/>
        </w:rPr>
        <w:t>Awards</w:t>
      </w:r>
      <w:r w:rsidRPr="0050626E">
        <w:rPr>
          <w:sz w:val="24"/>
          <w:szCs w:val="24"/>
          <w:lang w:val="el-GR"/>
        </w:rPr>
        <w:t xml:space="preserve">, το </w:t>
      </w:r>
      <w:r w:rsidRPr="0050626E">
        <w:rPr>
          <w:sz w:val="24"/>
          <w:szCs w:val="24"/>
        </w:rPr>
        <w:t>Red</w:t>
      </w:r>
      <w:r w:rsidRPr="0050626E">
        <w:rPr>
          <w:sz w:val="24"/>
          <w:szCs w:val="24"/>
          <w:lang w:val="el-GR"/>
        </w:rPr>
        <w:t xml:space="preserve"> </w:t>
      </w:r>
      <w:r w:rsidRPr="0050626E">
        <w:rPr>
          <w:sz w:val="24"/>
          <w:szCs w:val="24"/>
        </w:rPr>
        <w:t>Dot</w:t>
      </w:r>
      <w:r w:rsidRPr="0050626E">
        <w:rPr>
          <w:sz w:val="24"/>
          <w:szCs w:val="24"/>
          <w:lang w:val="el-GR"/>
        </w:rPr>
        <w:t xml:space="preserve"> </w:t>
      </w:r>
      <w:r w:rsidRPr="0050626E">
        <w:rPr>
          <w:sz w:val="24"/>
          <w:szCs w:val="24"/>
        </w:rPr>
        <w:t>Design</w:t>
      </w:r>
      <w:r w:rsidRPr="0050626E">
        <w:rPr>
          <w:sz w:val="24"/>
          <w:szCs w:val="24"/>
          <w:lang w:val="el-GR"/>
        </w:rPr>
        <w:t xml:space="preserve"> </w:t>
      </w:r>
      <w:r w:rsidRPr="0050626E">
        <w:rPr>
          <w:sz w:val="24"/>
          <w:szCs w:val="24"/>
        </w:rPr>
        <w:t>Award</w:t>
      </w:r>
      <w:r w:rsidRPr="0050626E">
        <w:rPr>
          <w:sz w:val="24"/>
          <w:szCs w:val="24"/>
          <w:lang w:val="el-GR"/>
        </w:rPr>
        <w:t xml:space="preserve"> και το </w:t>
      </w:r>
      <w:r w:rsidRPr="0050626E">
        <w:rPr>
          <w:sz w:val="24"/>
          <w:szCs w:val="24"/>
        </w:rPr>
        <w:t>Good</w:t>
      </w:r>
      <w:r w:rsidRPr="0050626E">
        <w:rPr>
          <w:sz w:val="24"/>
          <w:szCs w:val="24"/>
          <w:lang w:val="el-GR"/>
        </w:rPr>
        <w:t xml:space="preserve"> </w:t>
      </w:r>
      <w:r w:rsidRPr="0050626E">
        <w:rPr>
          <w:sz w:val="24"/>
          <w:szCs w:val="24"/>
        </w:rPr>
        <w:t>Design</w:t>
      </w:r>
      <w:r w:rsidRPr="0050626E">
        <w:rPr>
          <w:sz w:val="24"/>
          <w:szCs w:val="24"/>
          <w:lang w:val="el-GR"/>
        </w:rPr>
        <w:t xml:space="preserve"> </w:t>
      </w:r>
      <w:r w:rsidRPr="0050626E">
        <w:rPr>
          <w:sz w:val="24"/>
          <w:szCs w:val="24"/>
        </w:rPr>
        <w:t>Award</w:t>
      </w:r>
      <w:r w:rsidRPr="0050626E">
        <w:rPr>
          <w:sz w:val="24"/>
          <w:szCs w:val="24"/>
          <w:lang w:val="el-GR"/>
        </w:rPr>
        <w:t>.</w:t>
      </w:r>
    </w:p>
    <w:p w14:paraId="0E217E5E" w14:textId="305E9DCA" w:rsidR="008D46E1" w:rsidRDefault="008D46E1" w:rsidP="00DF285D">
      <w:pPr>
        <w:rPr>
          <w:sz w:val="24"/>
          <w:szCs w:val="24"/>
          <w:lang w:val="el-GR"/>
        </w:rPr>
      </w:pPr>
    </w:p>
    <w:p w14:paraId="0ED32624" w14:textId="77777777" w:rsidR="005119FB" w:rsidRPr="005119FB" w:rsidRDefault="005119FB" w:rsidP="005119FB">
      <w:pPr>
        <w:rPr>
          <w:sz w:val="24"/>
          <w:szCs w:val="24"/>
          <w:lang w:val="el-GR"/>
        </w:rPr>
      </w:pPr>
    </w:p>
    <w:p w14:paraId="049C7EE9" w14:textId="77777777" w:rsidR="005119FB" w:rsidRPr="005119FB" w:rsidRDefault="005119FB" w:rsidP="005119FB">
      <w:pPr>
        <w:rPr>
          <w:sz w:val="24"/>
          <w:szCs w:val="24"/>
          <w:lang w:val="el-GR"/>
        </w:rPr>
      </w:pPr>
    </w:p>
    <w:p w14:paraId="396E6BA3" w14:textId="77777777" w:rsidR="005119FB" w:rsidRPr="005119FB" w:rsidRDefault="005119FB" w:rsidP="005119FB">
      <w:pPr>
        <w:rPr>
          <w:sz w:val="24"/>
          <w:szCs w:val="24"/>
          <w:lang w:val="el-GR"/>
        </w:rPr>
      </w:pPr>
    </w:p>
    <w:p w14:paraId="71C95046" w14:textId="77777777" w:rsidR="005119FB" w:rsidRPr="005119FB" w:rsidRDefault="005119FB" w:rsidP="005119FB">
      <w:pPr>
        <w:rPr>
          <w:sz w:val="24"/>
          <w:szCs w:val="24"/>
          <w:lang w:val="el-GR"/>
        </w:rPr>
      </w:pPr>
    </w:p>
    <w:p w14:paraId="1766A580" w14:textId="57E7D2E6" w:rsidR="005119FB" w:rsidRPr="005119FB" w:rsidRDefault="005119FB" w:rsidP="005119FB">
      <w:pPr>
        <w:tabs>
          <w:tab w:val="left" w:pos="3960"/>
        </w:tabs>
        <w:rPr>
          <w:sz w:val="24"/>
          <w:szCs w:val="24"/>
          <w:lang w:val="el-GR"/>
        </w:rPr>
      </w:pPr>
      <w:r>
        <w:rPr>
          <w:sz w:val="24"/>
          <w:szCs w:val="24"/>
          <w:lang w:val="el-GR"/>
        </w:rPr>
        <w:tab/>
      </w:r>
    </w:p>
    <w:sectPr w:rsidR="005119FB" w:rsidRPr="005119FB">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443B1" w14:textId="77777777" w:rsidR="00DD4C60" w:rsidRDefault="00DD4C60" w:rsidP="0054273C">
      <w:pPr>
        <w:spacing w:after="0" w:line="240" w:lineRule="auto"/>
      </w:pPr>
      <w:r>
        <w:separator/>
      </w:r>
    </w:p>
  </w:endnote>
  <w:endnote w:type="continuationSeparator" w:id="0">
    <w:p w14:paraId="5EA6FD55" w14:textId="77777777" w:rsidR="00DD4C60" w:rsidRDefault="00DD4C60" w:rsidP="005427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A1"/>
    <w:family w:val="modern"/>
    <w:pitch w:val="fixed"/>
    <w:sig w:usb0="E00006FF" w:usb1="0000FCFF" w:usb2="00000001" w:usb3="00000000" w:csb0="0000019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94B6E" w14:textId="77777777" w:rsidR="005119FB" w:rsidRDefault="005119FB">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85993" w14:textId="77777777" w:rsidR="0054273C" w:rsidRPr="0054273C" w:rsidRDefault="0054273C" w:rsidP="0054273C">
    <w:pPr>
      <w:tabs>
        <w:tab w:val="center" w:pos="4320"/>
        <w:tab w:val="right" w:pos="8640"/>
      </w:tabs>
      <w:spacing w:after="0" w:line="240" w:lineRule="auto"/>
      <w:jc w:val="center"/>
      <w:rPr>
        <w:rFonts w:ascii="Tahoma" w:hAnsi="Tahoma" w:cs="Arial"/>
        <w:smallCaps/>
        <w:sz w:val="18"/>
        <w:szCs w:val="24"/>
      </w:rPr>
    </w:pPr>
    <w:r w:rsidRPr="0054273C">
      <w:rPr>
        <w:rFonts w:ascii="Tahoma" w:hAnsi="Tahoma" w:cs="Arial"/>
        <w:smallCaps/>
        <w:sz w:val="18"/>
        <w:szCs w:val="24"/>
      </w:rPr>
      <w:t xml:space="preserve">WaveMotion Α.Ε. </w:t>
    </w:r>
  </w:p>
  <w:p w14:paraId="6DC14FF0" w14:textId="77777777" w:rsidR="0054273C" w:rsidRPr="0054273C" w:rsidRDefault="0054273C" w:rsidP="0054273C">
    <w:pPr>
      <w:tabs>
        <w:tab w:val="center" w:pos="4320"/>
        <w:tab w:val="right" w:pos="8640"/>
      </w:tabs>
      <w:spacing w:after="0" w:line="240" w:lineRule="auto"/>
      <w:jc w:val="center"/>
      <w:rPr>
        <w:rFonts w:ascii="Tahoma" w:hAnsi="Tahoma" w:cs="Arial"/>
        <w:smallCaps/>
        <w:sz w:val="16"/>
      </w:rPr>
    </w:pPr>
    <w:r w:rsidRPr="0054273C">
      <w:rPr>
        <w:rFonts w:ascii="Tahoma" w:hAnsi="Tahoma" w:cs="Arial"/>
        <w:smallCaps/>
        <w:sz w:val="16"/>
      </w:rPr>
      <w:t xml:space="preserve">33, </w:t>
    </w:r>
    <w:proofErr w:type="spellStart"/>
    <w:r w:rsidRPr="0054273C">
      <w:rPr>
        <w:rFonts w:ascii="Tahoma" w:hAnsi="Tahoma" w:cs="Arial"/>
        <w:smallCaps/>
        <w:sz w:val="16"/>
      </w:rPr>
      <w:t>palaiologou</w:t>
    </w:r>
    <w:proofErr w:type="spellEnd"/>
    <w:r w:rsidRPr="0054273C">
      <w:rPr>
        <w:rFonts w:ascii="Tahoma" w:hAnsi="Tahoma" w:cs="Arial"/>
        <w:smallCaps/>
        <w:sz w:val="16"/>
      </w:rPr>
      <w:t xml:space="preserve"> Str., chalandri, Τ. 210-9244 505</w:t>
    </w:r>
  </w:p>
  <w:p w14:paraId="2C24ADFD" w14:textId="77777777" w:rsidR="0054273C" w:rsidRPr="0054273C" w:rsidRDefault="0054273C" w:rsidP="0054273C">
    <w:pPr>
      <w:tabs>
        <w:tab w:val="center" w:pos="4320"/>
        <w:tab w:val="right" w:pos="8640"/>
      </w:tabs>
      <w:spacing w:after="0" w:line="240" w:lineRule="auto"/>
      <w:rPr>
        <w:rFonts w:ascii="Arial" w:eastAsia="Arial" w:hAnsi="Arial" w:cs="Arial"/>
        <w:lang w:val="fr"/>
      </w:rPr>
    </w:pPr>
    <w:r w:rsidRPr="0054273C">
      <w:rPr>
        <w:rFonts w:cs="Arial"/>
      </w:rPr>
      <w:t xml:space="preserve">                                                                </w:t>
    </w:r>
    <w:hyperlink r:id="rId1" w:history="1">
      <w:r w:rsidRPr="0054273C">
        <w:rPr>
          <w:rFonts w:ascii="Tahoma" w:hAnsi="Tahoma" w:cs="Arial"/>
          <w:color w:val="0000FF"/>
          <w:sz w:val="14"/>
          <w:szCs w:val="20"/>
          <w:u w:val="single"/>
        </w:rPr>
        <w:t>www.wavemotion.gr</w:t>
      </w:r>
    </w:hyperlink>
    <w:r w:rsidRPr="0054273C">
      <w:rPr>
        <w:rFonts w:ascii="Tahoma" w:hAnsi="Tahoma" w:cs="Arial"/>
        <w:sz w:val="14"/>
        <w:szCs w:val="20"/>
      </w:rPr>
      <w:t xml:space="preserve">, Ε. </w:t>
    </w:r>
    <w:hyperlink r:id="rId2" w:history="1">
      <w:r w:rsidRPr="0054273C">
        <w:rPr>
          <w:rFonts w:ascii="Tahoma" w:hAnsi="Tahoma" w:cs="Arial"/>
          <w:color w:val="0000FF"/>
          <w:sz w:val="14"/>
          <w:szCs w:val="20"/>
          <w:u w:val="single"/>
        </w:rPr>
        <w:t>partners@wavemotion.gr</w:t>
      </w:r>
    </w:hyperlink>
  </w:p>
  <w:p w14:paraId="163389DF" w14:textId="77777777" w:rsidR="0054273C" w:rsidRPr="0054273C" w:rsidRDefault="0054273C">
    <w:pPr>
      <w:pStyle w:val="ab"/>
      <w:rPr>
        <w:lang w:val="f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CE7BE" w14:textId="77777777" w:rsidR="005119FB" w:rsidRDefault="005119FB">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F4683" w14:textId="77777777" w:rsidR="00DD4C60" w:rsidRDefault="00DD4C60" w:rsidP="0054273C">
      <w:pPr>
        <w:spacing w:after="0" w:line="240" w:lineRule="auto"/>
      </w:pPr>
      <w:r>
        <w:separator/>
      </w:r>
    </w:p>
  </w:footnote>
  <w:footnote w:type="continuationSeparator" w:id="0">
    <w:p w14:paraId="4A8982BA" w14:textId="77777777" w:rsidR="00DD4C60" w:rsidRDefault="00DD4C60" w:rsidP="005427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B5B45" w14:textId="77777777" w:rsidR="005119FB" w:rsidRDefault="005119FB">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DDBF0" w14:textId="77777777" w:rsidR="0054273C" w:rsidRDefault="0054273C">
    <w:pPr>
      <w:pStyle w:val="aa"/>
    </w:pPr>
    <w:r>
      <w:rPr>
        <w:noProof/>
      </w:rPr>
      <w:drawing>
        <wp:inline distT="0" distB="0" distL="0" distR="0" wp14:anchorId="0AC65842" wp14:editId="76348675">
          <wp:extent cx="2188845" cy="579120"/>
          <wp:effectExtent l="0" t="0" r="1905" b="0"/>
          <wp:docPr id="324782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8845" cy="579120"/>
                  </a:xfrm>
                  <a:prstGeom prst="rect">
                    <a:avLst/>
                  </a:prstGeom>
                  <a:noFill/>
                </pic:spPr>
              </pic:pic>
            </a:graphicData>
          </a:graphic>
        </wp:inline>
      </w:drawing>
    </w:r>
    <w:r>
      <w:t xml:space="preserve">                                                                                </w:t>
    </w:r>
    <w:r>
      <w:rPr>
        <w:noProof/>
      </w:rPr>
      <w:drawing>
        <wp:inline distT="0" distB="0" distL="0" distR="0" wp14:anchorId="58173655" wp14:editId="0D8C303A">
          <wp:extent cx="1353185" cy="347345"/>
          <wp:effectExtent l="0" t="0" r="0" b="0"/>
          <wp:docPr id="17338030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53185" cy="34734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F0294" w14:textId="77777777" w:rsidR="005119FB" w:rsidRDefault="005119FB">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AD0BDC"/>
    <w:multiLevelType w:val="multilevel"/>
    <w:tmpl w:val="3058F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888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73C"/>
    <w:rsid w:val="0005306E"/>
    <w:rsid w:val="000C25FC"/>
    <w:rsid w:val="00111168"/>
    <w:rsid w:val="00114AB0"/>
    <w:rsid w:val="00127744"/>
    <w:rsid w:val="0018754C"/>
    <w:rsid w:val="001D6C78"/>
    <w:rsid w:val="00235351"/>
    <w:rsid w:val="0026425A"/>
    <w:rsid w:val="002746A9"/>
    <w:rsid w:val="00280808"/>
    <w:rsid w:val="002B0CEF"/>
    <w:rsid w:val="002B2CAE"/>
    <w:rsid w:val="003B44F0"/>
    <w:rsid w:val="003B461B"/>
    <w:rsid w:val="003D01DB"/>
    <w:rsid w:val="003F16C0"/>
    <w:rsid w:val="003F4840"/>
    <w:rsid w:val="0042448E"/>
    <w:rsid w:val="00432FF6"/>
    <w:rsid w:val="00441A2A"/>
    <w:rsid w:val="004A6AE6"/>
    <w:rsid w:val="00503B67"/>
    <w:rsid w:val="0050626E"/>
    <w:rsid w:val="005068F3"/>
    <w:rsid w:val="005119FB"/>
    <w:rsid w:val="00536ED3"/>
    <w:rsid w:val="0054273C"/>
    <w:rsid w:val="00575AD7"/>
    <w:rsid w:val="005C3FB0"/>
    <w:rsid w:val="005E28BB"/>
    <w:rsid w:val="00645D10"/>
    <w:rsid w:val="00652FF3"/>
    <w:rsid w:val="006556CD"/>
    <w:rsid w:val="00664E12"/>
    <w:rsid w:val="00687E5F"/>
    <w:rsid w:val="0069430D"/>
    <w:rsid w:val="00740333"/>
    <w:rsid w:val="00773278"/>
    <w:rsid w:val="00794271"/>
    <w:rsid w:val="0083047B"/>
    <w:rsid w:val="008734B3"/>
    <w:rsid w:val="00876615"/>
    <w:rsid w:val="008A2D35"/>
    <w:rsid w:val="008B1B03"/>
    <w:rsid w:val="008D111D"/>
    <w:rsid w:val="008D46E1"/>
    <w:rsid w:val="008F2086"/>
    <w:rsid w:val="008F3560"/>
    <w:rsid w:val="00905A4C"/>
    <w:rsid w:val="00923D2F"/>
    <w:rsid w:val="00937321"/>
    <w:rsid w:val="00944684"/>
    <w:rsid w:val="00961C0C"/>
    <w:rsid w:val="00967C9D"/>
    <w:rsid w:val="00975B73"/>
    <w:rsid w:val="009B6B98"/>
    <w:rsid w:val="009C1B8B"/>
    <w:rsid w:val="009E7E8B"/>
    <w:rsid w:val="00A0613B"/>
    <w:rsid w:val="00A1017C"/>
    <w:rsid w:val="00A67734"/>
    <w:rsid w:val="00AC3E83"/>
    <w:rsid w:val="00AE6970"/>
    <w:rsid w:val="00AF48B0"/>
    <w:rsid w:val="00B0079C"/>
    <w:rsid w:val="00B347AF"/>
    <w:rsid w:val="00B65011"/>
    <w:rsid w:val="00C23C99"/>
    <w:rsid w:val="00C774E6"/>
    <w:rsid w:val="00CC426A"/>
    <w:rsid w:val="00D06D7C"/>
    <w:rsid w:val="00D1463F"/>
    <w:rsid w:val="00D46D16"/>
    <w:rsid w:val="00D564B4"/>
    <w:rsid w:val="00D716A5"/>
    <w:rsid w:val="00D828AE"/>
    <w:rsid w:val="00D91333"/>
    <w:rsid w:val="00D9493E"/>
    <w:rsid w:val="00DA50A3"/>
    <w:rsid w:val="00DC293B"/>
    <w:rsid w:val="00DD4C60"/>
    <w:rsid w:val="00DF285D"/>
    <w:rsid w:val="00DF334E"/>
    <w:rsid w:val="00E270FA"/>
    <w:rsid w:val="00E369D0"/>
    <w:rsid w:val="00E72D01"/>
    <w:rsid w:val="00E93AE6"/>
    <w:rsid w:val="00EE2B78"/>
    <w:rsid w:val="00F55AAA"/>
    <w:rsid w:val="00F65FBC"/>
    <w:rsid w:val="00F765A8"/>
    <w:rsid w:val="00FD1D56"/>
    <w:rsid w:val="0A1D29B4"/>
    <w:rsid w:val="28EE6340"/>
    <w:rsid w:val="4E534607"/>
    <w:rsid w:val="517FCB7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9CF7E8"/>
  <w15:chartTrackingRefBased/>
  <w15:docId w15:val="{26EA15E9-EFED-4FEC-9112-1C15AA3D8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273C"/>
    <w:rPr>
      <w:rFonts w:ascii="Calibri" w:eastAsia="Calibri" w:hAnsi="Calibri" w:cs="Calibri"/>
      <w:kern w:val="0"/>
      <w:lang w:eastAsia="nl-NL"/>
      <w14:ligatures w14:val="none"/>
    </w:rPr>
  </w:style>
  <w:style w:type="paragraph" w:styleId="1">
    <w:name w:val="heading 1"/>
    <w:basedOn w:val="a"/>
    <w:next w:val="a"/>
    <w:link w:val="1Char"/>
    <w:uiPriority w:val="9"/>
    <w:qFormat/>
    <w:rsid w:val="0054273C"/>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2">
    <w:name w:val="heading 2"/>
    <w:basedOn w:val="a"/>
    <w:next w:val="a"/>
    <w:link w:val="2Char"/>
    <w:uiPriority w:val="9"/>
    <w:semiHidden/>
    <w:unhideWhenUsed/>
    <w:qFormat/>
    <w:rsid w:val="0054273C"/>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3">
    <w:name w:val="heading 3"/>
    <w:basedOn w:val="a"/>
    <w:next w:val="a"/>
    <w:link w:val="3Char"/>
    <w:uiPriority w:val="9"/>
    <w:semiHidden/>
    <w:unhideWhenUsed/>
    <w:qFormat/>
    <w:rsid w:val="0054273C"/>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4">
    <w:name w:val="heading 4"/>
    <w:basedOn w:val="a"/>
    <w:next w:val="a"/>
    <w:link w:val="4Char"/>
    <w:uiPriority w:val="9"/>
    <w:semiHidden/>
    <w:unhideWhenUsed/>
    <w:qFormat/>
    <w:rsid w:val="0054273C"/>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5">
    <w:name w:val="heading 5"/>
    <w:basedOn w:val="a"/>
    <w:next w:val="a"/>
    <w:link w:val="5Char"/>
    <w:uiPriority w:val="9"/>
    <w:semiHidden/>
    <w:unhideWhenUsed/>
    <w:qFormat/>
    <w:rsid w:val="0054273C"/>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6">
    <w:name w:val="heading 6"/>
    <w:basedOn w:val="a"/>
    <w:next w:val="a"/>
    <w:link w:val="6Char"/>
    <w:uiPriority w:val="9"/>
    <w:semiHidden/>
    <w:unhideWhenUsed/>
    <w:qFormat/>
    <w:rsid w:val="0054273C"/>
    <w:pPr>
      <w:keepNext/>
      <w:keepLines/>
      <w:spacing w:before="40" w:after="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Char"/>
    <w:uiPriority w:val="9"/>
    <w:semiHidden/>
    <w:unhideWhenUsed/>
    <w:qFormat/>
    <w:rsid w:val="0054273C"/>
    <w:pPr>
      <w:keepNext/>
      <w:keepLines/>
      <w:spacing w:before="40" w:after="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Char"/>
    <w:uiPriority w:val="9"/>
    <w:semiHidden/>
    <w:unhideWhenUsed/>
    <w:qFormat/>
    <w:rsid w:val="0054273C"/>
    <w:pPr>
      <w:keepNext/>
      <w:keepLines/>
      <w:spacing w:after="0"/>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Char"/>
    <w:uiPriority w:val="9"/>
    <w:semiHidden/>
    <w:unhideWhenUsed/>
    <w:qFormat/>
    <w:rsid w:val="0054273C"/>
    <w:pPr>
      <w:keepNext/>
      <w:keepLines/>
      <w:spacing w:after="0"/>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54273C"/>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54273C"/>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54273C"/>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54273C"/>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54273C"/>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54273C"/>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54273C"/>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54273C"/>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54273C"/>
    <w:rPr>
      <w:rFonts w:eastAsiaTheme="majorEastAsia" w:cstheme="majorBidi"/>
      <w:color w:val="272727" w:themeColor="text1" w:themeTint="D8"/>
    </w:rPr>
  </w:style>
  <w:style w:type="paragraph" w:styleId="a3">
    <w:name w:val="Title"/>
    <w:basedOn w:val="a"/>
    <w:next w:val="a"/>
    <w:link w:val="Char"/>
    <w:uiPriority w:val="10"/>
    <w:qFormat/>
    <w:rsid w:val="0054273C"/>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Char">
    <w:name w:val="Τίτλος Char"/>
    <w:basedOn w:val="a0"/>
    <w:link w:val="a3"/>
    <w:uiPriority w:val="10"/>
    <w:rsid w:val="0054273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54273C"/>
    <w:pPr>
      <w:numPr>
        <w:ilvl w:val="1"/>
      </w:numPr>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Char0">
    <w:name w:val="Υπότιτλος Char"/>
    <w:basedOn w:val="a0"/>
    <w:link w:val="a4"/>
    <w:uiPriority w:val="11"/>
    <w:rsid w:val="0054273C"/>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54273C"/>
    <w:pPr>
      <w:spacing w:before="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har1">
    <w:name w:val="Απόσπασμα Char"/>
    <w:basedOn w:val="a0"/>
    <w:link w:val="a5"/>
    <w:uiPriority w:val="29"/>
    <w:rsid w:val="0054273C"/>
    <w:rPr>
      <w:i/>
      <w:iCs/>
      <w:color w:val="404040" w:themeColor="text1" w:themeTint="BF"/>
    </w:rPr>
  </w:style>
  <w:style w:type="paragraph" w:styleId="a6">
    <w:name w:val="List Paragraph"/>
    <w:basedOn w:val="a"/>
    <w:uiPriority w:val="34"/>
    <w:qFormat/>
    <w:rsid w:val="0054273C"/>
    <w:pPr>
      <w:ind w:left="720"/>
      <w:contextualSpacing/>
    </w:pPr>
    <w:rPr>
      <w:rFonts w:asciiTheme="minorHAnsi" w:eastAsiaTheme="minorHAnsi" w:hAnsiTheme="minorHAnsi" w:cstheme="minorBidi"/>
      <w:kern w:val="2"/>
      <w:lang w:eastAsia="en-US"/>
      <w14:ligatures w14:val="standardContextual"/>
    </w:rPr>
  </w:style>
  <w:style w:type="character" w:styleId="a7">
    <w:name w:val="Intense Emphasis"/>
    <w:basedOn w:val="a0"/>
    <w:uiPriority w:val="21"/>
    <w:qFormat/>
    <w:rsid w:val="0054273C"/>
    <w:rPr>
      <w:i/>
      <w:iCs/>
      <w:color w:val="0F4761" w:themeColor="accent1" w:themeShade="BF"/>
    </w:rPr>
  </w:style>
  <w:style w:type="paragraph" w:styleId="a8">
    <w:name w:val="Intense Quote"/>
    <w:basedOn w:val="a"/>
    <w:next w:val="a"/>
    <w:link w:val="Char2"/>
    <w:uiPriority w:val="30"/>
    <w:qFormat/>
    <w:rsid w:val="0054273C"/>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Char2">
    <w:name w:val="Έντονο απόσπ. Char"/>
    <w:basedOn w:val="a0"/>
    <w:link w:val="a8"/>
    <w:uiPriority w:val="30"/>
    <w:rsid w:val="0054273C"/>
    <w:rPr>
      <w:i/>
      <w:iCs/>
      <w:color w:val="0F4761" w:themeColor="accent1" w:themeShade="BF"/>
    </w:rPr>
  </w:style>
  <w:style w:type="character" w:styleId="a9">
    <w:name w:val="Intense Reference"/>
    <w:basedOn w:val="a0"/>
    <w:uiPriority w:val="32"/>
    <w:qFormat/>
    <w:rsid w:val="0054273C"/>
    <w:rPr>
      <w:b/>
      <w:bCs/>
      <w:smallCaps/>
      <w:color w:val="0F4761" w:themeColor="accent1" w:themeShade="BF"/>
      <w:spacing w:val="5"/>
    </w:rPr>
  </w:style>
  <w:style w:type="paragraph" w:styleId="aa">
    <w:name w:val="header"/>
    <w:basedOn w:val="a"/>
    <w:link w:val="Char3"/>
    <w:uiPriority w:val="99"/>
    <w:unhideWhenUsed/>
    <w:rsid w:val="0054273C"/>
    <w:pPr>
      <w:tabs>
        <w:tab w:val="center" w:pos="4320"/>
        <w:tab w:val="right" w:pos="8640"/>
      </w:tabs>
      <w:spacing w:after="0" w:line="240" w:lineRule="auto"/>
    </w:pPr>
    <w:rPr>
      <w:rFonts w:asciiTheme="minorHAnsi" w:eastAsiaTheme="minorHAnsi" w:hAnsiTheme="minorHAnsi" w:cstheme="minorBidi"/>
      <w:kern w:val="2"/>
      <w:lang w:eastAsia="en-US"/>
      <w14:ligatures w14:val="standardContextual"/>
    </w:rPr>
  </w:style>
  <w:style w:type="character" w:customStyle="1" w:styleId="Char3">
    <w:name w:val="Κεφαλίδα Char"/>
    <w:basedOn w:val="a0"/>
    <w:link w:val="aa"/>
    <w:uiPriority w:val="99"/>
    <w:rsid w:val="0054273C"/>
  </w:style>
  <w:style w:type="paragraph" w:styleId="ab">
    <w:name w:val="footer"/>
    <w:basedOn w:val="a"/>
    <w:link w:val="Char4"/>
    <w:uiPriority w:val="99"/>
    <w:unhideWhenUsed/>
    <w:rsid w:val="0054273C"/>
    <w:pPr>
      <w:tabs>
        <w:tab w:val="center" w:pos="4320"/>
        <w:tab w:val="right" w:pos="8640"/>
      </w:tabs>
      <w:spacing w:after="0" w:line="240" w:lineRule="auto"/>
    </w:pPr>
    <w:rPr>
      <w:rFonts w:asciiTheme="minorHAnsi" w:eastAsiaTheme="minorHAnsi" w:hAnsiTheme="minorHAnsi" w:cstheme="minorBidi"/>
      <w:kern w:val="2"/>
      <w:lang w:eastAsia="en-US"/>
      <w14:ligatures w14:val="standardContextual"/>
    </w:rPr>
  </w:style>
  <w:style w:type="character" w:customStyle="1" w:styleId="Char4">
    <w:name w:val="Υποσέλιδο Char"/>
    <w:basedOn w:val="a0"/>
    <w:link w:val="ab"/>
    <w:uiPriority w:val="99"/>
    <w:rsid w:val="0054273C"/>
  </w:style>
  <w:style w:type="character" w:styleId="-">
    <w:name w:val="Hyperlink"/>
    <w:basedOn w:val="a0"/>
    <w:uiPriority w:val="99"/>
    <w:unhideWhenUsed/>
    <w:rsid w:val="0054273C"/>
    <w:rPr>
      <w:color w:val="467886" w:themeColor="hyperlink"/>
      <w:u w:val="single"/>
    </w:rPr>
  </w:style>
  <w:style w:type="character" w:styleId="ac">
    <w:name w:val="Unresolved Mention"/>
    <w:basedOn w:val="a0"/>
    <w:uiPriority w:val="99"/>
    <w:semiHidden/>
    <w:unhideWhenUsed/>
    <w:rsid w:val="00A0613B"/>
    <w:rPr>
      <w:color w:val="605E5C"/>
      <w:shd w:val="clear" w:color="auto" w:fill="E1DFDD"/>
    </w:rPr>
  </w:style>
  <w:style w:type="paragraph" w:styleId="-HTML">
    <w:name w:val="HTML Preformatted"/>
    <w:basedOn w:val="a"/>
    <w:link w:val="-HTMLChar"/>
    <w:uiPriority w:val="99"/>
    <w:semiHidden/>
    <w:unhideWhenUsed/>
    <w:rsid w:val="00A0613B"/>
    <w:pPr>
      <w:spacing w:after="0" w:line="240" w:lineRule="auto"/>
    </w:pPr>
    <w:rPr>
      <w:rFonts w:ascii="Consolas" w:hAnsi="Consolas"/>
      <w:sz w:val="20"/>
      <w:szCs w:val="20"/>
    </w:rPr>
  </w:style>
  <w:style w:type="character" w:customStyle="1" w:styleId="-HTMLChar">
    <w:name w:val="Προ-διαμορφωμένο HTML Char"/>
    <w:basedOn w:val="a0"/>
    <w:link w:val="-HTML"/>
    <w:uiPriority w:val="99"/>
    <w:semiHidden/>
    <w:rsid w:val="00A0613B"/>
    <w:rPr>
      <w:rFonts w:ascii="Consolas" w:eastAsia="Calibri" w:hAnsi="Consolas" w:cs="Calibri"/>
      <w:kern w:val="0"/>
      <w:sz w:val="20"/>
      <w:szCs w:val="20"/>
      <w:lang w:eastAsia="nl-NL" w:bidi="ar-SA"/>
      <w14:ligatures w14:val="none"/>
    </w:rPr>
  </w:style>
  <w:style w:type="paragraph" w:styleId="ad">
    <w:name w:val="annotation text"/>
    <w:basedOn w:val="a"/>
    <w:link w:val="Char5"/>
    <w:uiPriority w:val="99"/>
    <w:semiHidden/>
    <w:unhideWhenUsed/>
    <w:pPr>
      <w:spacing w:line="240" w:lineRule="auto"/>
    </w:pPr>
    <w:rPr>
      <w:sz w:val="20"/>
      <w:szCs w:val="20"/>
    </w:rPr>
  </w:style>
  <w:style w:type="character" w:customStyle="1" w:styleId="Char5">
    <w:name w:val="Κείμενο σχολίου Char"/>
    <w:basedOn w:val="a0"/>
    <w:link w:val="ad"/>
    <w:uiPriority w:val="99"/>
    <w:semiHidden/>
    <w:rPr>
      <w:rFonts w:ascii="Calibri" w:eastAsia="Calibri" w:hAnsi="Calibri" w:cs="Calibri"/>
      <w:kern w:val="0"/>
      <w:sz w:val="20"/>
      <w:szCs w:val="20"/>
      <w:lang w:eastAsia="nl-NL" w:bidi="ar-SA"/>
      <w14:ligatures w14:val="none"/>
    </w:rPr>
  </w:style>
  <w:style w:type="character" w:styleId="ae">
    <w:name w:val="annotation reference"/>
    <w:basedOn w:val="a0"/>
    <w:uiPriority w:val="99"/>
    <w:semiHidden/>
    <w:unhideWhenUsed/>
    <w:rPr>
      <w:sz w:val="16"/>
      <w:szCs w:val="16"/>
    </w:rPr>
  </w:style>
  <w:style w:type="character" w:styleId="af">
    <w:name w:val="Placeholder Text"/>
    <w:basedOn w:val="a0"/>
    <w:uiPriority w:val="99"/>
    <w:semiHidden/>
    <w:rsid w:val="0050626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585974">
      <w:bodyDiv w:val="1"/>
      <w:marLeft w:val="0"/>
      <w:marRight w:val="0"/>
      <w:marTop w:val="0"/>
      <w:marBottom w:val="0"/>
      <w:divBdr>
        <w:top w:val="none" w:sz="0" w:space="0" w:color="auto"/>
        <w:left w:val="none" w:sz="0" w:space="0" w:color="auto"/>
        <w:bottom w:val="none" w:sz="0" w:space="0" w:color="auto"/>
        <w:right w:val="none" w:sz="0" w:space="0" w:color="auto"/>
      </w:divBdr>
    </w:div>
    <w:div w:id="571045283">
      <w:bodyDiv w:val="1"/>
      <w:marLeft w:val="0"/>
      <w:marRight w:val="0"/>
      <w:marTop w:val="0"/>
      <w:marBottom w:val="0"/>
      <w:divBdr>
        <w:top w:val="none" w:sz="0" w:space="0" w:color="auto"/>
        <w:left w:val="none" w:sz="0" w:space="0" w:color="auto"/>
        <w:bottom w:val="none" w:sz="0" w:space="0" w:color="auto"/>
        <w:right w:val="none" w:sz="0" w:space="0" w:color="auto"/>
      </w:divBdr>
    </w:div>
    <w:div w:id="849178257">
      <w:bodyDiv w:val="1"/>
      <w:marLeft w:val="0"/>
      <w:marRight w:val="0"/>
      <w:marTop w:val="0"/>
      <w:marBottom w:val="0"/>
      <w:divBdr>
        <w:top w:val="none" w:sz="0" w:space="0" w:color="auto"/>
        <w:left w:val="none" w:sz="0" w:space="0" w:color="auto"/>
        <w:bottom w:val="none" w:sz="0" w:space="0" w:color="auto"/>
        <w:right w:val="none" w:sz="0" w:space="0" w:color="auto"/>
      </w:divBdr>
    </w:div>
    <w:div w:id="988745912">
      <w:bodyDiv w:val="1"/>
      <w:marLeft w:val="0"/>
      <w:marRight w:val="0"/>
      <w:marTop w:val="0"/>
      <w:marBottom w:val="0"/>
      <w:divBdr>
        <w:top w:val="none" w:sz="0" w:space="0" w:color="auto"/>
        <w:left w:val="none" w:sz="0" w:space="0" w:color="auto"/>
        <w:bottom w:val="none" w:sz="0" w:space="0" w:color="auto"/>
        <w:right w:val="none" w:sz="0" w:space="0" w:color="auto"/>
      </w:divBdr>
    </w:div>
    <w:div w:id="1078093747">
      <w:bodyDiv w:val="1"/>
      <w:marLeft w:val="0"/>
      <w:marRight w:val="0"/>
      <w:marTop w:val="0"/>
      <w:marBottom w:val="0"/>
      <w:divBdr>
        <w:top w:val="none" w:sz="0" w:space="0" w:color="auto"/>
        <w:left w:val="none" w:sz="0" w:space="0" w:color="auto"/>
        <w:bottom w:val="none" w:sz="0" w:space="0" w:color="auto"/>
        <w:right w:val="none" w:sz="0" w:space="0" w:color="auto"/>
      </w:divBdr>
    </w:div>
    <w:div w:id="1255942637">
      <w:bodyDiv w:val="1"/>
      <w:marLeft w:val="0"/>
      <w:marRight w:val="0"/>
      <w:marTop w:val="0"/>
      <w:marBottom w:val="0"/>
      <w:divBdr>
        <w:top w:val="none" w:sz="0" w:space="0" w:color="auto"/>
        <w:left w:val="none" w:sz="0" w:space="0" w:color="auto"/>
        <w:bottom w:val="none" w:sz="0" w:space="0" w:color="auto"/>
        <w:right w:val="none" w:sz="0" w:space="0" w:color="auto"/>
      </w:divBdr>
    </w:div>
    <w:div w:id="1594625515">
      <w:bodyDiv w:val="1"/>
      <w:marLeft w:val="0"/>
      <w:marRight w:val="0"/>
      <w:marTop w:val="0"/>
      <w:marBottom w:val="0"/>
      <w:divBdr>
        <w:top w:val="none" w:sz="0" w:space="0" w:color="auto"/>
        <w:left w:val="none" w:sz="0" w:space="0" w:color="auto"/>
        <w:bottom w:val="none" w:sz="0" w:space="0" w:color="auto"/>
        <w:right w:val="none" w:sz="0" w:space="0" w:color="auto"/>
      </w:divBdr>
    </w:div>
    <w:div w:id="1766151759">
      <w:bodyDiv w:val="1"/>
      <w:marLeft w:val="0"/>
      <w:marRight w:val="0"/>
      <w:marTop w:val="0"/>
      <w:marBottom w:val="0"/>
      <w:divBdr>
        <w:top w:val="none" w:sz="0" w:space="0" w:color="auto"/>
        <w:left w:val="none" w:sz="0" w:space="0" w:color="auto"/>
        <w:bottom w:val="none" w:sz="0" w:space="0" w:color="auto"/>
        <w:right w:val="none" w:sz="0" w:space="0" w:color="auto"/>
      </w:divBdr>
    </w:div>
    <w:div w:id="1840584183">
      <w:bodyDiv w:val="1"/>
      <w:marLeft w:val="0"/>
      <w:marRight w:val="0"/>
      <w:marTop w:val="0"/>
      <w:marBottom w:val="0"/>
      <w:divBdr>
        <w:top w:val="none" w:sz="0" w:space="0" w:color="auto"/>
        <w:left w:val="none" w:sz="0" w:space="0" w:color="auto"/>
        <w:bottom w:val="none" w:sz="0" w:space="0" w:color="auto"/>
        <w:right w:val="none" w:sz="0" w:space="0" w:color="auto"/>
      </w:divBdr>
    </w:div>
    <w:div w:id="1856504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yperlink" Target="https://www.instagram.com/xgimitech_gr_cy/"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artners@WaveMotion.gr"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mailto:partners@wavemotion.gr" TargetMode="External"/><Relationship Id="rId1" Type="http://schemas.openxmlformats.org/officeDocument/2006/relationships/hyperlink" Target="http://www.wavemotion.gr"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6baf488-d586-4bd2-8222-6a4f0927a736">
      <Terms xmlns="http://schemas.microsoft.com/office/infopath/2007/PartnerControls"/>
    </lcf76f155ced4ddcb4097134ff3c332f>
    <TaxCatchAll xmlns="e46c0c8e-f40b-40d3-90ce-a3851d312b72"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Έγγραφο" ma:contentTypeID="0x01010084DD00A5E545774795F1EA366133F15E" ma:contentTypeVersion="21" ma:contentTypeDescription="Δημιουργία νέου εγγράφου" ma:contentTypeScope="" ma:versionID="bb2bb6ac1ef2a40e1b16863a5c987239">
  <xsd:schema xmlns:xsd="http://www.w3.org/2001/XMLSchema" xmlns:xs="http://www.w3.org/2001/XMLSchema" xmlns:p="http://schemas.microsoft.com/office/2006/metadata/properties" xmlns:ns1="http://schemas.microsoft.com/sharepoint/v3" xmlns:ns2="e6baf488-d586-4bd2-8222-6a4f0927a736" xmlns:ns3="e46c0c8e-f40b-40d3-90ce-a3851d312b72" targetNamespace="http://schemas.microsoft.com/office/2006/metadata/properties" ma:root="true" ma:fieldsID="2d653836f77710a24d8e471dd8ab6bc8" ns1:_="" ns2:_="" ns3:_="">
    <xsd:import namespace="http://schemas.microsoft.com/sharepoint/v3"/>
    <xsd:import namespace="e6baf488-d586-4bd2-8222-6a4f0927a736"/>
    <xsd:import namespace="e46c0c8e-f40b-40d3-90ce-a3851d312b7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Ιδιότητες Ενοποιημένης Πολιτικής Συμμόρφωσης" ma:hidden="true" ma:internalName="_ip_UnifiedCompliancePolicyProperties">
      <xsd:simpleType>
        <xsd:restriction base="dms:Note"/>
      </xsd:simpleType>
    </xsd:element>
    <xsd:element name="_ip_UnifiedCompliancePolicyUIAction" ma:index="21" nillable="true" ma:displayName="Ενέργεια περιβάλλοντος εργασίας χρήστη της Ενοποιημένης Πολιτικής Συμμόρφωσης"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baf488-d586-4bd2-8222-6a4f0927a7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Ετικέτες εικόνας" ma:readOnly="false" ma:fieldId="{5cf76f15-5ced-4ddc-b409-7134ff3c332f}" ma:taxonomyMulti="true" ma:sspId="93f353ff-20b2-446a-becc-06aed5f8c68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6c0c8e-f40b-40d3-90ce-a3851d312b72" elementFormDefault="qualified">
    <xsd:import namespace="http://schemas.microsoft.com/office/2006/documentManagement/types"/>
    <xsd:import namespace="http://schemas.microsoft.com/office/infopath/2007/PartnerControls"/>
    <xsd:element name="SharedWithUsers" ma:index="13"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Κοινή χρήση με λεπτομέρειες" ma:internalName="SharedWithDetails" ma:readOnly="true">
      <xsd:simpleType>
        <xsd:restriction base="dms:Note">
          <xsd:maxLength value="255"/>
        </xsd:restriction>
      </xsd:simpleType>
    </xsd:element>
    <xsd:element name="TaxCatchAll" ma:index="25" nillable="true" ma:displayName="Taxonomy Catch All Column" ma:hidden="true" ma:list="{ad229440-cd5a-40fd-9ca2-7579379b7a37}" ma:internalName="TaxCatchAll" ma:showField="CatchAllData" ma:web="e46c0c8e-f40b-40d3-90ce-a3851d312b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934DAF-3756-4EC7-854F-B49CBEC9D7B3}">
  <ds:schemaRefs>
    <ds:schemaRef ds:uri="http://schemas.microsoft.com/office/2006/metadata/properties"/>
    <ds:schemaRef ds:uri="http://schemas.microsoft.com/office/infopath/2007/PartnerControls"/>
    <ds:schemaRef ds:uri="http://schemas.microsoft.com/sharepoint/v3"/>
    <ds:schemaRef ds:uri="e6baf488-d586-4bd2-8222-6a4f0927a736"/>
    <ds:schemaRef ds:uri="e46c0c8e-f40b-40d3-90ce-a3851d312b72"/>
  </ds:schemaRefs>
</ds:datastoreItem>
</file>

<file path=customXml/itemProps2.xml><?xml version="1.0" encoding="utf-8"?>
<ds:datastoreItem xmlns:ds="http://schemas.openxmlformats.org/officeDocument/2006/customXml" ds:itemID="{0096622B-9058-47F4-8510-DC52BF035459}">
  <ds:schemaRefs>
    <ds:schemaRef ds:uri="http://schemas.microsoft.com/sharepoint/v3/contenttype/forms"/>
  </ds:schemaRefs>
</ds:datastoreItem>
</file>

<file path=customXml/itemProps3.xml><?xml version="1.0" encoding="utf-8"?>
<ds:datastoreItem xmlns:ds="http://schemas.openxmlformats.org/officeDocument/2006/customXml" ds:itemID="{B2317AB9-0607-4539-8059-C3F9FD524C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6baf488-d586-4bd2-8222-6a4f0927a736"/>
    <ds:schemaRef ds:uri="e46c0c8e-f40b-40d3-90ce-a3851d312b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17C6A4-279E-4DB1-8C0A-FB5DB785A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4</Pages>
  <Words>747</Words>
  <Characters>4039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Nikoletta Prifti</dc:creator>
  <cp:keywords/>
  <dc:description/>
  <cp:lastModifiedBy>Dimitrios Tziralis | WaveMotion</cp:lastModifiedBy>
  <cp:revision>14</cp:revision>
  <dcterms:created xsi:type="dcterms:W3CDTF">2026-09-30T15:06:00Z</dcterms:created>
  <dcterms:modified xsi:type="dcterms:W3CDTF">2026-10-07T08:35:00Z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0x01010084DD00A5E545774795F1EA366133F15E</vt:lpwstr>
  </property>
  <property fmtid="{D5CDD505-2E9C-101B-9397-08002B2CF9AE}" pid="3" name="MediaServiceImageTags">
    <vt:lpwstr/>
  </property>
</Properties>
</file>