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298A1" w14:textId="77777777" w:rsidR="004B1492" w:rsidRDefault="004B1492" w:rsidP="00D361E5">
      <w:pPr>
        <w:spacing w:before="100" w:beforeAutospacing="1" w:after="100" w:afterAutospacing="1"/>
        <w:outlineLvl w:val="2"/>
        <w:rPr>
          <w:rFonts w:ascii="Times New Roman" w:eastAsia="Times New Roman" w:hAnsi="Times New Roman" w:cs="Times New Roman"/>
          <w:b/>
          <w:bCs/>
          <w:kern w:val="0"/>
          <w:sz w:val="27"/>
          <w:szCs w:val="27"/>
          <w:lang w:val="en-US" w:eastAsia="en-GB"/>
          <w14:ligatures w14:val="none"/>
        </w:rPr>
      </w:pPr>
    </w:p>
    <w:p w14:paraId="4C8BB154" w14:textId="77777777" w:rsidR="00547188" w:rsidRPr="00547188" w:rsidRDefault="00547188" w:rsidP="00547188">
      <w:pPr>
        <w:spacing w:line="276" w:lineRule="auto"/>
        <w:jc w:val="both"/>
        <w:rPr>
          <w:rFonts w:eastAsia="Calibri" w:cstheme="minorHAnsi"/>
          <w:b/>
          <w:kern w:val="0"/>
          <w:sz w:val="22"/>
          <w:szCs w:val="22"/>
          <w:lang w:val="en-US"/>
          <w14:ligatures w14:val="none"/>
        </w:rPr>
      </w:pPr>
      <w:r w:rsidRPr="00547188">
        <w:rPr>
          <w:rFonts w:eastAsia="Calibri" w:cstheme="minorHAnsi"/>
          <w:b/>
          <w:kern w:val="0"/>
          <w:sz w:val="22"/>
          <w:szCs w:val="22"/>
          <w:lang w:val="en-US"/>
          <w14:ligatures w14:val="none"/>
        </w:rPr>
        <w:t>For more information</w:t>
      </w:r>
      <w:proofErr w:type="gramStart"/>
      <w:r w:rsidRPr="00547188">
        <w:rPr>
          <w:rFonts w:eastAsia="Calibri" w:cstheme="minorHAnsi"/>
          <w:b/>
          <w:kern w:val="0"/>
          <w:sz w:val="22"/>
          <w:szCs w:val="22"/>
          <w:lang w:val="en-US"/>
          <w14:ligatures w14:val="none"/>
        </w:rPr>
        <w:t xml:space="preserve">: </w:t>
      </w:r>
      <w:r w:rsidRPr="00547188">
        <w:rPr>
          <w:rFonts w:eastAsia="Calibri" w:cstheme="minorHAnsi"/>
          <w:b/>
          <w:kern w:val="0"/>
          <w:sz w:val="22"/>
          <w:szCs w:val="22"/>
          <w:lang w:val="en-US"/>
          <w14:ligatures w14:val="none"/>
        </w:rPr>
        <w:tab/>
      </w:r>
      <w:r w:rsidRPr="00547188">
        <w:rPr>
          <w:rFonts w:eastAsia="Calibri" w:cstheme="minorHAnsi"/>
          <w:b/>
          <w:kern w:val="0"/>
          <w:sz w:val="22"/>
          <w:szCs w:val="22"/>
          <w:lang w:val="en-US"/>
          <w14:ligatures w14:val="none"/>
        </w:rPr>
        <w:tab/>
      </w:r>
      <w:r w:rsidRPr="00547188">
        <w:rPr>
          <w:rFonts w:eastAsia="Calibri" w:cstheme="minorHAnsi"/>
          <w:b/>
          <w:kern w:val="0"/>
          <w:sz w:val="22"/>
          <w:szCs w:val="22"/>
          <w:lang w:val="en-US"/>
          <w14:ligatures w14:val="none"/>
        </w:rPr>
        <w:tab/>
      </w:r>
      <w:r w:rsidRPr="00547188">
        <w:rPr>
          <w:rFonts w:eastAsia="Calibri" w:cstheme="minorHAnsi"/>
          <w:b/>
          <w:kern w:val="0"/>
          <w:sz w:val="22"/>
          <w:szCs w:val="22"/>
          <w:lang w:val="en-US"/>
          <w14:ligatures w14:val="none"/>
        </w:rPr>
        <w:tab/>
      </w:r>
      <w:r w:rsidRPr="00547188">
        <w:rPr>
          <w:rFonts w:eastAsia="Calibri" w:cstheme="minorHAnsi"/>
          <w:b/>
          <w:kern w:val="0"/>
          <w:sz w:val="22"/>
          <w:szCs w:val="22"/>
          <w:lang w:val="en-US"/>
          <w14:ligatures w14:val="none"/>
        </w:rPr>
        <w:tab/>
        <w:t xml:space="preserve">           </w:t>
      </w:r>
      <w:r w:rsidRPr="00547188">
        <w:rPr>
          <w:rFonts w:eastAsia="Calibri" w:cstheme="minorHAnsi"/>
          <w:b/>
          <w:kern w:val="0"/>
          <w:sz w:val="22"/>
          <w:szCs w:val="22"/>
          <w:lang w:val="en-US"/>
          <w14:ligatures w14:val="none"/>
        </w:rPr>
        <w:tab/>
        <w:t>Press</w:t>
      </w:r>
      <w:proofErr w:type="gramEnd"/>
      <w:r w:rsidRPr="00547188">
        <w:rPr>
          <w:rFonts w:eastAsia="Calibri" w:cstheme="minorHAnsi"/>
          <w:b/>
          <w:kern w:val="0"/>
          <w:sz w:val="22"/>
          <w:szCs w:val="22"/>
          <w:lang w:val="en-US"/>
          <w14:ligatures w14:val="none"/>
        </w:rPr>
        <w:t xml:space="preserve"> Release</w:t>
      </w:r>
    </w:p>
    <w:p w14:paraId="261EB231" w14:textId="77777777" w:rsidR="00547188" w:rsidRPr="00547188" w:rsidRDefault="00547188" w:rsidP="00547188">
      <w:pPr>
        <w:spacing w:line="276" w:lineRule="auto"/>
        <w:jc w:val="both"/>
        <w:rPr>
          <w:rFonts w:eastAsia="Calibri" w:cstheme="minorHAnsi"/>
          <w:kern w:val="0"/>
          <w:sz w:val="22"/>
          <w:szCs w:val="22"/>
          <w:lang w:val="en-GB"/>
          <w14:ligatures w14:val="none"/>
        </w:rPr>
      </w:pPr>
      <w:bookmarkStart w:id="0" w:name="_Hlt442519881"/>
      <w:bookmarkEnd w:id="0"/>
      <w:proofErr w:type="gramStart"/>
      <w:r w:rsidRPr="00547188">
        <w:rPr>
          <w:rFonts w:eastAsia="Calibri" w:cstheme="minorHAnsi"/>
          <w:b/>
          <w:kern w:val="0"/>
          <w:sz w:val="22"/>
          <w:szCs w:val="22"/>
          <w:lang w:val="en-US"/>
          <w14:ligatures w14:val="none"/>
        </w:rPr>
        <w:t xml:space="preserve">WaveMotion  </w:t>
      </w:r>
      <w:r w:rsidRPr="00547188">
        <w:rPr>
          <w:rFonts w:eastAsia="Calibri" w:cstheme="minorHAnsi"/>
          <w:b/>
          <w:kern w:val="0"/>
          <w:sz w:val="22"/>
          <w:szCs w:val="22"/>
          <w:lang w:val="en-GB"/>
          <w14:ligatures w14:val="none"/>
        </w:rPr>
        <w:t>S</w:t>
      </w:r>
      <w:proofErr w:type="gramEnd"/>
      <w:r w:rsidRPr="00547188">
        <w:rPr>
          <w:rFonts w:eastAsia="Calibri" w:cstheme="minorHAnsi"/>
          <w:b/>
          <w:kern w:val="0"/>
          <w:sz w:val="22"/>
          <w:szCs w:val="22"/>
          <w:lang w:val="en-US"/>
          <w14:ligatures w14:val="none"/>
        </w:rPr>
        <w:t>.</w:t>
      </w:r>
      <w:r w:rsidRPr="00547188">
        <w:rPr>
          <w:rFonts w:eastAsia="Calibri" w:cstheme="minorHAnsi"/>
          <w:b/>
          <w:kern w:val="0"/>
          <w:sz w:val="22"/>
          <w:szCs w:val="22"/>
          <w:lang w:val="en-GB"/>
          <w14:ligatures w14:val="none"/>
        </w:rPr>
        <w:t>A</w:t>
      </w:r>
      <w:r w:rsidRPr="00547188">
        <w:rPr>
          <w:rFonts w:eastAsia="Calibri" w:cstheme="minorHAnsi"/>
          <w:b/>
          <w:kern w:val="0"/>
          <w:sz w:val="22"/>
          <w:szCs w:val="22"/>
          <w:lang w:val="en-US"/>
          <w14:ligatures w14:val="none"/>
        </w:rPr>
        <w:tab/>
      </w:r>
      <w:r w:rsidRPr="00547188">
        <w:rPr>
          <w:rFonts w:eastAsia="Calibri" w:cstheme="minorHAnsi"/>
          <w:b/>
          <w:kern w:val="0"/>
          <w:sz w:val="22"/>
          <w:szCs w:val="22"/>
          <w:lang w:val="en-US"/>
          <w14:ligatures w14:val="none"/>
        </w:rPr>
        <w:tab/>
      </w:r>
      <w:r w:rsidRPr="00547188">
        <w:rPr>
          <w:rFonts w:eastAsia="Calibri" w:cstheme="minorHAnsi"/>
          <w:b/>
          <w:kern w:val="0"/>
          <w:sz w:val="22"/>
          <w:szCs w:val="22"/>
          <w:lang w:val="en-US"/>
          <w14:ligatures w14:val="none"/>
        </w:rPr>
        <w:tab/>
      </w:r>
      <w:r w:rsidRPr="00547188">
        <w:rPr>
          <w:rFonts w:eastAsia="Calibri" w:cstheme="minorHAnsi"/>
          <w:b/>
          <w:kern w:val="0"/>
          <w:sz w:val="22"/>
          <w:szCs w:val="22"/>
          <w:lang w:val="en-US"/>
          <w14:ligatures w14:val="none"/>
        </w:rPr>
        <w:tab/>
      </w:r>
      <w:r w:rsidRPr="00547188">
        <w:rPr>
          <w:rFonts w:eastAsia="Calibri" w:cstheme="minorHAnsi"/>
          <w:b/>
          <w:kern w:val="0"/>
          <w:sz w:val="22"/>
          <w:szCs w:val="22"/>
          <w:lang w:val="en-US"/>
          <w14:ligatures w14:val="none"/>
        </w:rPr>
        <w:tab/>
      </w:r>
      <w:r w:rsidRPr="00547188">
        <w:rPr>
          <w:rFonts w:eastAsia="Calibri" w:cstheme="minorHAnsi"/>
          <w:b/>
          <w:kern w:val="0"/>
          <w:sz w:val="22"/>
          <w:szCs w:val="22"/>
          <w:lang w:val="en-US"/>
          <w14:ligatures w14:val="none"/>
        </w:rPr>
        <w:tab/>
      </w:r>
      <w:r w:rsidRPr="00547188">
        <w:rPr>
          <w:rFonts w:eastAsia="Calibri" w:cstheme="minorHAnsi"/>
          <w:kern w:val="0"/>
          <w:sz w:val="22"/>
          <w:szCs w:val="22"/>
          <w:lang w:val="en-GB"/>
          <w14:ligatures w14:val="none"/>
        </w:rPr>
        <w:t>For direct publication</w:t>
      </w:r>
    </w:p>
    <w:p w14:paraId="02A6D101" w14:textId="77777777" w:rsidR="00547188" w:rsidRPr="00547188" w:rsidRDefault="00547188" w:rsidP="00547188">
      <w:pPr>
        <w:spacing w:line="276" w:lineRule="auto"/>
        <w:jc w:val="both"/>
        <w:rPr>
          <w:rFonts w:eastAsia="Calibri" w:cstheme="minorHAnsi"/>
          <w:color w:val="FF0000"/>
          <w:kern w:val="0"/>
          <w:sz w:val="22"/>
          <w:szCs w:val="22"/>
          <w:lang w:val="en-US"/>
          <w14:ligatures w14:val="none"/>
        </w:rPr>
      </w:pPr>
      <w:proofErr w:type="spellStart"/>
      <w:r w:rsidRPr="00547188">
        <w:rPr>
          <w:rFonts w:eastAsia="Calibri" w:cstheme="minorHAnsi"/>
          <w:kern w:val="0"/>
          <w:sz w:val="22"/>
          <w:szCs w:val="22"/>
          <w:lang w:val="el-GR"/>
          <w14:ligatures w14:val="none"/>
        </w:rPr>
        <w:t>Τηλ</w:t>
      </w:r>
      <w:proofErr w:type="spellEnd"/>
      <w:r w:rsidRPr="00547188">
        <w:rPr>
          <w:rFonts w:eastAsia="Calibri" w:cstheme="minorHAnsi"/>
          <w:kern w:val="0"/>
          <w:sz w:val="22"/>
          <w:szCs w:val="22"/>
          <w:lang w:val="en-US"/>
          <w14:ligatures w14:val="none"/>
        </w:rPr>
        <w:t xml:space="preserve">.:210-9244505 </w:t>
      </w:r>
      <w:r w:rsidRPr="00547188">
        <w:rPr>
          <w:rFonts w:eastAsia="Calibri" w:cstheme="minorHAnsi"/>
          <w:kern w:val="0"/>
          <w:sz w:val="22"/>
          <w:szCs w:val="22"/>
          <w:lang w:val="en-US"/>
          <w14:ligatures w14:val="none"/>
        </w:rPr>
        <w:tab/>
      </w:r>
      <w:r w:rsidRPr="00547188">
        <w:rPr>
          <w:rFonts w:eastAsia="Calibri" w:cstheme="minorHAnsi"/>
          <w:kern w:val="0"/>
          <w:sz w:val="22"/>
          <w:szCs w:val="22"/>
          <w:lang w:val="en-US"/>
          <w14:ligatures w14:val="none"/>
        </w:rPr>
        <w:tab/>
      </w:r>
      <w:r w:rsidRPr="00547188">
        <w:rPr>
          <w:rFonts w:eastAsia="Calibri" w:cstheme="minorHAnsi"/>
          <w:kern w:val="0"/>
          <w:sz w:val="22"/>
          <w:szCs w:val="22"/>
          <w:lang w:val="en-US"/>
          <w14:ligatures w14:val="none"/>
        </w:rPr>
        <w:tab/>
      </w:r>
      <w:r w:rsidRPr="00547188">
        <w:rPr>
          <w:rFonts w:eastAsia="Calibri" w:cstheme="minorHAnsi"/>
          <w:kern w:val="0"/>
          <w:sz w:val="22"/>
          <w:szCs w:val="22"/>
          <w:lang w:val="en-US"/>
          <w14:ligatures w14:val="none"/>
        </w:rPr>
        <w:tab/>
      </w:r>
      <w:r w:rsidRPr="00547188">
        <w:rPr>
          <w:rFonts w:eastAsia="Calibri" w:cstheme="minorHAnsi"/>
          <w:kern w:val="0"/>
          <w:sz w:val="22"/>
          <w:szCs w:val="22"/>
          <w:lang w:val="en-US"/>
          <w14:ligatures w14:val="none"/>
        </w:rPr>
        <w:tab/>
      </w:r>
      <w:r w:rsidRPr="00547188">
        <w:rPr>
          <w:rFonts w:eastAsia="Calibri" w:cstheme="minorHAnsi"/>
          <w:kern w:val="0"/>
          <w:sz w:val="22"/>
          <w:szCs w:val="22"/>
          <w:lang w:val="en-US"/>
          <w14:ligatures w14:val="none"/>
        </w:rPr>
        <w:tab/>
      </w:r>
      <w:r w:rsidRPr="00547188">
        <w:rPr>
          <w:rFonts w:eastAsia="Calibri" w:cstheme="minorHAnsi"/>
          <w:kern w:val="0"/>
          <w:sz w:val="22"/>
          <w:szCs w:val="22"/>
          <w:lang w:val="en-GB"/>
          <w14:ligatures w14:val="none"/>
        </w:rPr>
        <w:t>H</w:t>
      </w:r>
      <w:r w:rsidRPr="00547188">
        <w:rPr>
          <w:rFonts w:eastAsia="Calibri" w:cstheme="minorHAnsi"/>
          <w:kern w:val="0"/>
          <w:sz w:val="22"/>
          <w:szCs w:val="22"/>
          <w:lang w:val="el-GR"/>
          <w14:ligatures w14:val="none"/>
        </w:rPr>
        <w:t>μ</w:t>
      </w:r>
      <w:r w:rsidRPr="00547188">
        <w:rPr>
          <w:rFonts w:eastAsia="Calibri" w:cstheme="minorHAnsi"/>
          <w:kern w:val="0"/>
          <w:sz w:val="22"/>
          <w:szCs w:val="22"/>
          <w:lang w:val="en-US"/>
          <w14:ligatures w14:val="none"/>
        </w:rPr>
        <w:t>.: 06/9/2023</w:t>
      </w:r>
    </w:p>
    <w:p w14:paraId="54ACC69D" w14:textId="77777777" w:rsidR="00547188" w:rsidRPr="00547188" w:rsidRDefault="00547188" w:rsidP="00547188">
      <w:pPr>
        <w:tabs>
          <w:tab w:val="left" w:pos="497"/>
        </w:tabs>
        <w:spacing w:line="276" w:lineRule="auto"/>
        <w:jc w:val="both"/>
        <w:rPr>
          <w:rFonts w:eastAsia="Calibri" w:cstheme="minorHAnsi"/>
          <w:kern w:val="0"/>
          <w:sz w:val="22"/>
          <w:szCs w:val="22"/>
          <w:lang w:val="en-US"/>
          <w14:ligatures w14:val="none"/>
        </w:rPr>
      </w:pPr>
      <w:r w:rsidRPr="00547188">
        <w:rPr>
          <w:rFonts w:eastAsia="Calibri" w:cstheme="minorHAnsi"/>
          <w:kern w:val="0"/>
          <w:sz w:val="22"/>
          <w:szCs w:val="22"/>
          <w:lang w:val="en-GB"/>
          <w14:ligatures w14:val="none"/>
        </w:rPr>
        <w:t>Email</w:t>
      </w:r>
      <w:r w:rsidRPr="00547188">
        <w:rPr>
          <w:rFonts w:eastAsia="Calibri" w:cstheme="minorHAnsi"/>
          <w:kern w:val="0"/>
          <w:sz w:val="22"/>
          <w:szCs w:val="22"/>
          <w:lang w:val="en-US"/>
          <w14:ligatures w14:val="none"/>
        </w:rPr>
        <w:t xml:space="preserve">: </w:t>
      </w:r>
      <w:hyperlink r:id="rId7" w:history="1">
        <w:r w:rsidRPr="00547188">
          <w:rPr>
            <w:rFonts w:eastAsia="Calibri" w:cstheme="minorHAnsi"/>
            <w:color w:val="0000FF"/>
            <w:kern w:val="0"/>
            <w:sz w:val="22"/>
            <w:szCs w:val="22"/>
            <w:u w:val="single"/>
            <w:lang w:val="en-GB"/>
            <w14:ligatures w14:val="none"/>
          </w:rPr>
          <w:t>Partners</w:t>
        </w:r>
        <w:r w:rsidRPr="00547188">
          <w:rPr>
            <w:rFonts w:eastAsia="Calibri" w:cstheme="minorHAnsi"/>
            <w:color w:val="0000FF"/>
            <w:kern w:val="0"/>
            <w:sz w:val="22"/>
            <w:szCs w:val="22"/>
            <w:u w:val="single"/>
            <w:lang w:val="en-US"/>
            <w14:ligatures w14:val="none"/>
          </w:rPr>
          <w:t>@</w:t>
        </w:r>
        <w:r w:rsidRPr="00547188">
          <w:rPr>
            <w:rFonts w:eastAsia="Calibri" w:cstheme="minorHAnsi"/>
            <w:color w:val="0000FF"/>
            <w:kern w:val="0"/>
            <w:sz w:val="22"/>
            <w:szCs w:val="22"/>
            <w:u w:val="single"/>
            <w:lang w:val="en-GB"/>
            <w14:ligatures w14:val="none"/>
          </w:rPr>
          <w:t>WaveMotion</w:t>
        </w:r>
        <w:r w:rsidRPr="00547188">
          <w:rPr>
            <w:rFonts w:eastAsia="Calibri" w:cstheme="minorHAnsi"/>
            <w:color w:val="0000FF"/>
            <w:kern w:val="0"/>
            <w:sz w:val="22"/>
            <w:szCs w:val="22"/>
            <w:u w:val="single"/>
            <w:lang w:val="en-US"/>
            <w14:ligatures w14:val="none"/>
          </w:rPr>
          <w:t>.</w:t>
        </w:r>
        <w:r w:rsidRPr="00547188">
          <w:rPr>
            <w:rFonts w:eastAsia="Calibri" w:cstheme="minorHAnsi"/>
            <w:color w:val="0000FF"/>
            <w:kern w:val="0"/>
            <w:sz w:val="22"/>
            <w:szCs w:val="22"/>
            <w:u w:val="single"/>
            <w:lang w:val="en-GB"/>
            <w14:ligatures w14:val="none"/>
          </w:rPr>
          <w:t>gr</w:t>
        </w:r>
      </w:hyperlink>
    </w:p>
    <w:p w14:paraId="20A0027C" w14:textId="77777777" w:rsidR="004B1492" w:rsidRPr="00547188" w:rsidRDefault="004B1492" w:rsidP="004B1492">
      <w:pPr>
        <w:tabs>
          <w:tab w:val="left" w:pos="497"/>
        </w:tabs>
        <w:spacing w:line="259" w:lineRule="auto"/>
        <w:jc w:val="both"/>
        <w:rPr>
          <w:rFonts w:ascii="Calibri" w:eastAsia="Calibri" w:hAnsi="Calibri" w:cs="Calibri"/>
          <w:kern w:val="0"/>
          <w:sz w:val="22"/>
          <w:szCs w:val="22"/>
          <w:lang w:val="en-US" w:eastAsia="nl-NL"/>
          <w14:ligatures w14:val="none"/>
        </w:rPr>
      </w:pPr>
    </w:p>
    <w:p w14:paraId="358C1CE6" w14:textId="77777777" w:rsidR="004B1492" w:rsidRPr="00547188" w:rsidRDefault="004B1492" w:rsidP="004B1492">
      <w:pPr>
        <w:tabs>
          <w:tab w:val="left" w:pos="497"/>
        </w:tabs>
        <w:spacing w:line="259" w:lineRule="auto"/>
        <w:jc w:val="both"/>
        <w:rPr>
          <w:rFonts w:ascii="Calibri" w:eastAsia="Calibri" w:hAnsi="Calibri" w:cs="Calibri"/>
          <w:kern w:val="0"/>
          <w:sz w:val="22"/>
          <w:szCs w:val="22"/>
          <w:lang w:val="en-US" w:eastAsia="nl-NL"/>
          <w14:ligatures w14:val="none"/>
        </w:rPr>
      </w:pPr>
    </w:p>
    <w:p w14:paraId="5B3D72D4" w14:textId="77777777" w:rsidR="004B1492" w:rsidRPr="004B1492" w:rsidRDefault="004B1492" w:rsidP="004B1492">
      <w:pPr>
        <w:spacing w:after="160" w:line="259" w:lineRule="auto"/>
        <w:jc w:val="center"/>
        <w:rPr>
          <w:rFonts w:ascii="Calibri" w:eastAsia="Calibri" w:hAnsi="Calibri" w:cs="Calibri"/>
          <w:b/>
          <w:kern w:val="0"/>
          <w:sz w:val="26"/>
          <w:szCs w:val="26"/>
          <w:lang w:val="en-US" w:eastAsia="nl-NL"/>
          <w14:ligatures w14:val="none"/>
        </w:rPr>
      </w:pPr>
      <w:r w:rsidRPr="004B1492">
        <w:rPr>
          <w:rFonts w:ascii="Calibri" w:eastAsia="Calibri" w:hAnsi="Calibri" w:cs="Calibri"/>
          <w:b/>
          <w:noProof/>
          <w:kern w:val="0"/>
          <w:sz w:val="26"/>
          <w:szCs w:val="26"/>
          <w:lang w:val="en-US" w:eastAsia="nl-NL"/>
          <w14:ligatures w14:val="none"/>
        </w:rPr>
        <mc:AlternateContent>
          <mc:Choice Requires="wps">
            <w:drawing>
              <wp:anchor distT="0" distB="0" distL="114300" distR="114300" simplePos="0" relativeHeight="251660288" behindDoc="0" locked="0" layoutInCell="1" allowOverlap="1" wp14:anchorId="4160063D" wp14:editId="027F77E2">
                <wp:simplePos x="0" y="0"/>
                <wp:positionH relativeFrom="margin">
                  <wp:align>left</wp:align>
                </wp:positionH>
                <wp:positionV relativeFrom="paragraph">
                  <wp:posOffset>122555</wp:posOffset>
                </wp:positionV>
                <wp:extent cx="5840730" cy="933450"/>
                <wp:effectExtent l="19050" t="19050" r="26670" b="19050"/>
                <wp:wrapNone/>
                <wp:docPr id="457559314" name="Rectangle 1"/>
                <wp:cNvGraphicFramePr/>
                <a:graphic xmlns:a="http://schemas.openxmlformats.org/drawingml/2006/main">
                  <a:graphicData uri="http://schemas.microsoft.com/office/word/2010/wordprocessingShape">
                    <wps:wsp>
                      <wps:cNvSpPr/>
                      <wps:spPr>
                        <a:xfrm>
                          <a:off x="0" y="0"/>
                          <a:ext cx="5840730" cy="93345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ED029" id="Rectangle 1" o:spid="_x0000_s1026" style="position:absolute;margin-left:0;margin-top:9.65pt;width:459.9pt;height:7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" filled="f" strokecolor="black [3213]" strokeweight="2.25pt">
                <w10:wrap anchorx="margin"/>
              </v:rect>
            </w:pict>
          </mc:Fallback>
        </mc:AlternateContent>
      </w:r>
    </w:p>
    <w:p w14:paraId="61C74112" w14:textId="6F26C921" w:rsidR="004B1492" w:rsidRPr="00547188" w:rsidRDefault="00547188" w:rsidP="00547188">
      <w:pPr>
        <w:spacing w:before="100" w:beforeAutospacing="1" w:after="100" w:afterAutospacing="1"/>
        <w:jc w:val="center"/>
        <w:outlineLvl w:val="2"/>
        <w:rPr>
          <w:rFonts w:ascii="Times New Roman" w:eastAsia="Times New Roman" w:hAnsi="Times New Roman" w:cs="Times New Roman"/>
          <w:b/>
          <w:bCs/>
          <w:kern w:val="0"/>
          <w:sz w:val="27"/>
          <w:szCs w:val="27"/>
          <w:lang w:val="en-US" w:eastAsia="en-GB"/>
          <w14:ligatures w14:val="none"/>
        </w:rPr>
      </w:pPr>
      <w:r>
        <w:rPr>
          <w:rFonts w:eastAsia="Times New Roman" w:cstheme="minorHAnsi"/>
          <w:b/>
          <w:bCs/>
          <w:kern w:val="0"/>
          <w:sz w:val="32"/>
          <w:szCs w:val="32"/>
          <w:lang w:val="en-US" w:eastAsia="en-GB"/>
          <w14:ligatures w14:val="none"/>
        </w:rPr>
        <w:t xml:space="preserve"> </w:t>
      </w:r>
      <w:r w:rsidRPr="00547188">
        <w:rPr>
          <w:rFonts w:eastAsia="Times New Roman" w:cstheme="minorHAnsi"/>
          <w:b/>
          <w:bCs/>
          <w:kern w:val="0"/>
          <w:sz w:val="32"/>
          <w:szCs w:val="32"/>
          <w:lang w:eastAsia="en-GB"/>
          <w14:ligatures w14:val="none"/>
        </w:rPr>
        <w:t>JBL and XGIMI offer a VIP experience of watching the football grand final and lots of prizes!</w:t>
      </w:r>
    </w:p>
    <w:p w14:paraId="34183777" w14:textId="77777777" w:rsidR="004B1492" w:rsidRDefault="004B1492" w:rsidP="004B1492">
      <w:pPr>
        <w:spacing w:before="100" w:beforeAutospacing="1" w:after="100" w:afterAutospacing="1"/>
        <w:outlineLvl w:val="2"/>
        <w:rPr>
          <w:rFonts w:ascii="Times New Roman" w:eastAsia="Times New Roman" w:hAnsi="Times New Roman" w:cs="Times New Roman"/>
          <w:b/>
          <w:bCs/>
          <w:kern w:val="0"/>
          <w:sz w:val="27"/>
          <w:szCs w:val="27"/>
          <w:lang w:val="en-US" w:eastAsia="en-GB"/>
          <w14:ligatures w14:val="none"/>
        </w:rPr>
      </w:pPr>
      <w:bookmarkStart w:id="1" w:name="_Hlk198281313"/>
      <w:r>
        <w:rPr>
          <w:rFonts w:ascii="Times New Roman" w:eastAsia="Times New Roman" w:hAnsi="Times New Roman" w:cs="Times New Roman"/>
          <w:b/>
          <w:bCs/>
          <w:noProof/>
          <w:kern w:val="0"/>
          <w:sz w:val="27"/>
          <w:szCs w:val="27"/>
          <w:lang w:val="en-US" w:eastAsia="en-GB"/>
        </w:rPr>
        <w:drawing>
          <wp:anchor distT="0" distB="0" distL="114300" distR="114300" simplePos="0" relativeHeight="251658240" behindDoc="0" locked="0" layoutInCell="1" allowOverlap="1" wp14:anchorId="69710395" wp14:editId="2FA35C59">
            <wp:simplePos x="0" y="0"/>
            <wp:positionH relativeFrom="margin">
              <wp:align>center</wp:align>
            </wp:positionH>
            <wp:positionV relativeFrom="margin">
              <wp:posOffset>3230880</wp:posOffset>
            </wp:positionV>
            <wp:extent cx="6259195" cy="3276600"/>
            <wp:effectExtent l="0" t="0" r="8255" b="0"/>
            <wp:wrapSquare wrapText="bothSides"/>
            <wp:docPr id="94029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91343" name="Picture 1"/>
                    <pic:cNvPicPr/>
                  </pic:nvPicPr>
                  <pic:blipFill>
                    <a:blip r:embed="rId8"/>
                    <a:stretch>
                      <a:fillRect/>
                    </a:stretch>
                  </pic:blipFill>
                  <pic:spPr>
                    <a:xfrm>
                      <a:off x="0" y="0"/>
                      <a:ext cx="6259195" cy="3276600"/>
                    </a:xfrm>
                    <a:prstGeom prst="rect">
                      <a:avLst/>
                    </a:prstGeom>
                  </pic:spPr>
                </pic:pic>
              </a:graphicData>
            </a:graphic>
            <wp14:sizeRelH relativeFrom="margin">
              <wp14:pctWidth>0</wp14:pctWidth>
            </wp14:sizeRelH>
            <wp14:sizeRelV relativeFrom="margin">
              <wp14:pctHeight>0</wp14:pctHeight>
            </wp14:sizeRelV>
          </wp:anchor>
        </w:drawing>
      </w:r>
    </w:p>
    <w:p w14:paraId="2014A799" w14:textId="77777777" w:rsidR="004B1492" w:rsidRPr="00547188" w:rsidRDefault="004B1492" w:rsidP="004B1492">
      <w:pPr>
        <w:spacing w:before="100" w:beforeAutospacing="1" w:after="100" w:afterAutospacing="1"/>
        <w:jc w:val="both"/>
        <w:outlineLvl w:val="2"/>
        <w:rPr>
          <w:rFonts w:ascii="Calibri" w:eastAsia="Calibri" w:hAnsi="Calibri" w:cs="Calibri"/>
          <w:kern w:val="0"/>
          <w:lang w:val="en-US" w:eastAsia="nl-NL"/>
          <w14:ligatures w14:val="none"/>
        </w:rPr>
      </w:pPr>
    </w:p>
    <w:p w14:paraId="7619812E" w14:textId="77777777" w:rsidR="00547188" w:rsidRDefault="00547188" w:rsidP="004B1492">
      <w:pPr>
        <w:spacing w:before="100" w:beforeAutospacing="1" w:after="100" w:afterAutospacing="1"/>
        <w:jc w:val="both"/>
        <w:outlineLvl w:val="2"/>
        <w:rPr>
          <w:rFonts w:ascii="Calibri" w:eastAsia="Calibri" w:hAnsi="Calibri" w:cs="Calibri"/>
          <w:kern w:val="0"/>
          <w:lang w:val="en-US" w:eastAsia="nl-NL"/>
          <w14:ligatures w14:val="none"/>
        </w:rPr>
      </w:pPr>
    </w:p>
    <w:p w14:paraId="4DF7B89D" w14:textId="71AD8EAD" w:rsidR="004B1492" w:rsidRPr="00547188" w:rsidRDefault="00547188" w:rsidP="00547188">
      <w:pPr>
        <w:spacing w:before="100" w:beforeAutospacing="1" w:after="100" w:afterAutospacing="1"/>
        <w:jc w:val="both"/>
        <w:outlineLvl w:val="2"/>
        <w:rPr>
          <w:rFonts w:eastAsia="Times New Roman" w:cstheme="minorHAnsi"/>
          <w:kern w:val="0"/>
          <w:lang w:val="en-US" w:eastAsia="en-GB"/>
          <w14:ligatures w14:val="none"/>
        </w:rPr>
      </w:pPr>
      <w:r>
        <w:rPr>
          <w:rFonts w:ascii="Calibri" w:eastAsia="Calibri" w:hAnsi="Calibri" w:cs="Calibri"/>
          <w:kern w:val="0"/>
          <w:lang w:val="en-US" w:eastAsia="nl-NL"/>
          <w14:ligatures w14:val="none"/>
        </w:rPr>
        <w:t>Athens</w:t>
      </w:r>
      <w:r w:rsidR="004B1492" w:rsidRPr="004B1492">
        <w:rPr>
          <w:rFonts w:ascii="Calibri" w:eastAsia="Calibri" w:hAnsi="Calibri" w:cs="Calibri"/>
          <w:kern w:val="0"/>
          <w:lang w:val="fr" w:eastAsia="nl-NL"/>
          <w14:ligatures w14:val="none"/>
        </w:rPr>
        <w:t xml:space="preserve"> – </w:t>
      </w:r>
      <w:r>
        <w:rPr>
          <w:rFonts w:ascii="Calibri" w:eastAsia="Calibri" w:hAnsi="Calibri" w:cs="Calibri"/>
          <w:kern w:val="0"/>
          <w:lang w:val="en-US" w:eastAsia="nl-NL"/>
          <w14:ligatures w14:val="none"/>
        </w:rPr>
        <w:t>May</w:t>
      </w:r>
      <w:r w:rsidRPr="00547188">
        <w:rPr>
          <w:rFonts w:ascii="Calibri" w:eastAsia="Calibri" w:hAnsi="Calibri" w:cs="Calibri"/>
          <w:kern w:val="0"/>
          <w:lang w:val="en-US" w:eastAsia="nl-NL"/>
          <w14:ligatures w14:val="none"/>
        </w:rPr>
        <w:t xml:space="preserve"> 16</w:t>
      </w:r>
      <w:r>
        <w:rPr>
          <w:rFonts w:ascii="Calibri" w:eastAsia="Calibri" w:hAnsi="Calibri" w:cs="Calibri"/>
          <w:kern w:val="0"/>
          <w:lang w:val="en-US" w:eastAsia="nl-NL"/>
          <w14:ligatures w14:val="none"/>
        </w:rPr>
        <w:t>th</w:t>
      </w:r>
      <w:proofErr w:type="gramStart"/>
      <w:r w:rsidR="004B1492" w:rsidRPr="00547188">
        <w:rPr>
          <w:rFonts w:ascii="Calibri" w:eastAsia="Calibri" w:hAnsi="Calibri" w:cs="Calibri"/>
          <w:kern w:val="0"/>
          <w:lang w:val="en-US" w:eastAsia="nl-NL"/>
          <w14:ligatures w14:val="none"/>
        </w:rPr>
        <w:t xml:space="preserve"> 2025</w:t>
      </w:r>
      <w:proofErr w:type="gramEnd"/>
      <w:r w:rsidR="004B1492" w:rsidRPr="004B1492">
        <w:rPr>
          <w:rFonts w:ascii="Calibri" w:eastAsia="Calibri" w:hAnsi="Calibri" w:cs="Calibri"/>
          <w:kern w:val="0"/>
          <w:lang w:val="fr" w:eastAsia="nl-NL"/>
          <w14:ligatures w14:val="none"/>
        </w:rPr>
        <w:t xml:space="preserve"> </w:t>
      </w:r>
      <w:proofErr w:type="gramStart"/>
      <w:r w:rsidR="004B1492" w:rsidRPr="004B1492">
        <w:rPr>
          <w:rFonts w:ascii="Calibri" w:eastAsia="Calibri" w:hAnsi="Calibri" w:cs="Calibri"/>
          <w:kern w:val="0"/>
          <w:lang w:val="fr" w:eastAsia="nl-NL"/>
          <w14:ligatures w14:val="none"/>
        </w:rPr>
        <w:t xml:space="preserve">– </w:t>
      </w:r>
      <w:r>
        <w:rPr>
          <w:rFonts w:ascii="Calibri" w:eastAsia="Calibri" w:hAnsi="Calibri" w:cs="Calibri"/>
          <w:kern w:val="0"/>
          <w:lang w:val="fr" w:eastAsia="nl-NL"/>
          <w14:ligatures w14:val="none"/>
        </w:rPr>
        <w:t xml:space="preserve"> </w:t>
      </w:r>
      <w:r w:rsidRPr="00547188">
        <w:rPr>
          <w:rFonts w:eastAsia="Times New Roman" w:cstheme="minorHAnsi"/>
          <w:kern w:val="0"/>
          <w:lang w:eastAsia="en-GB"/>
          <w14:ligatures w14:val="none"/>
        </w:rPr>
        <w:t>JBL</w:t>
      </w:r>
      <w:proofErr w:type="gramEnd"/>
      <w:r w:rsidRPr="00547188">
        <w:rPr>
          <w:rFonts w:eastAsia="Times New Roman" w:cstheme="minorHAnsi"/>
          <w:kern w:val="0"/>
          <w:lang w:eastAsia="en-GB"/>
          <w14:ligatures w14:val="none"/>
        </w:rPr>
        <w:t xml:space="preserve"> and XGIMI (Official Distributors WaveMotion S.A.) announce their </w:t>
      </w:r>
      <w:r>
        <w:rPr>
          <w:rFonts w:eastAsia="Times New Roman" w:cstheme="minorHAnsi"/>
          <w:kern w:val="0"/>
          <w:lang w:val="en-US" w:eastAsia="en-GB"/>
          <w14:ligatures w14:val="none"/>
        </w:rPr>
        <w:t>collaboration</w:t>
      </w:r>
      <w:r w:rsidRPr="00547188">
        <w:rPr>
          <w:rFonts w:eastAsia="Times New Roman" w:cstheme="minorHAnsi"/>
          <w:kern w:val="0"/>
          <w:lang w:eastAsia="en-GB"/>
          <w14:ligatures w14:val="none"/>
        </w:rPr>
        <w:t xml:space="preserve"> for the organization of a special contest, offering fans the opportunity to experience the football Grand Final on May 31st in a </w:t>
      </w:r>
      <w:proofErr w:type="gramStart"/>
      <w:r w:rsidRPr="00547188">
        <w:rPr>
          <w:rFonts w:eastAsia="Times New Roman" w:cstheme="minorHAnsi"/>
          <w:kern w:val="0"/>
          <w:lang w:eastAsia="en-GB"/>
          <w14:ligatures w14:val="none"/>
        </w:rPr>
        <w:t>high quality</w:t>
      </w:r>
      <w:proofErr w:type="gramEnd"/>
      <w:r w:rsidRPr="00547188">
        <w:rPr>
          <w:rFonts w:eastAsia="Times New Roman" w:cstheme="minorHAnsi"/>
          <w:kern w:val="0"/>
          <w:lang w:eastAsia="en-GB"/>
          <w14:ligatures w14:val="none"/>
        </w:rPr>
        <w:t xml:space="preserve"> viewing experience, designed exclusively for the occasion, and many more prizes.</w:t>
      </w:r>
    </w:p>
    <w:p w14:paraId="33724743" w14:textId="77777777" w:rsidR="004B1492" w:rsidRPr="00547188" w:rsidRDefault="004B1492" w:rsidP="004B1492">
      <w:pPr>
        <w:spacing w:before="100" w:beforeAutospacing="1" w:after="100" w:afterAutospacing="1"/>
        <w:jc w:val="both"/>
        <w:rPr>
          <w:rFonts w:eastAsia="Times New Roman" w:cstheme="minorHAnsi"/>
          <w:kern w:val="0"/>
          <w:lang w:val="en-US" w:eastAsia="en-GB"/>
          <w14:ligatures w14:val="none"/>
        </w:rPr>
      </w:pPr>
    </w:p>
    <w:p w14:paraId="4224A237" w14:textId="77777777" w:rsidR="004B1492" w:rsidRPr="00547188" w:rsidRDefault="004B1492" w:rsidP="004B1492">
      <w:pPr>
        <w:spacing w:before="100" w:beforeAutospacing="1" w:after="100" w:afterAutospacing="1"/>
        <w:jc w:val="both"/>
        <w:rPr>
          <w:rFonts w:eastAsia="Times New Roman" w:cstheme="minorHAnsi"/>
          <w:kern w:val="0"/>
          <w:lang w:val="en-US" w:eastAsia="en-GB"/>
          <w14:ligatures w14:val="none"/>
        </w:rPr>
      </w:pPr>
      <w:r>
        <w:rPr>
          <w:rFonts w:eastAsia="Times New Roman" w:cstheme="minorHAnsi"/>
          <w:noProof/>
          <w:kern w:val="0"/>
          <w:lang w:val="el-GR" w:eastAsia="en-GB"/>
        </w:rPr>
        <w:lastRenderedPageBreak/>
        <w:drawing>
          <wp:anchor distT="0" distB="0" distL="114300" distR="114300" simplePos="0" relativeHeight="251661312" behindDoc="0" locked="0" layoutInCell="1" allowOverlap="1" wp14:anchorId="291A876B" wp14:editId="79C9D97A">
            <wp:simplePos x="0" y="0"/>
            <wp:positionH relativeFrom="margin">
              <wp:posOffset>3200400</wp:posOffset>
            </wp:positionH>
            <wp:positionV relativeFrom="margin">
              <wp:posOffset>670560</wp:posOffset>
            </wp:positionV>
            <wp:extent cx="2468880" cy="3084830"/>
            <wp:effectExtent l="0" t="0" r="7620" b="1270"/>
            <wp:wrapSquare wrapText="bothSides"/>
            <wp:docPr id="1550340181" name="Picture 2" descr="A group of objects on a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40181" name="Picture 2" descr="A group of objects on a grass field&#10;&#10;AI-generated content may be incorrect."/>
                    <pic:cNvPicPr/>
                  </pic:nvPicPr>
                  <pic:blipFill>
                    <a:blip r:embed="rId9"/>
                    <a:stretch>
                      <a:fillRect/>
                    </a:stretch>
                  </pic:blipFill>
                  <pic:spPr>
                    <a:xfrm>
                      <a:off x="0" y="0"/>
                      <a:ext cx="2468880" cy="3084830"/>
                    </a:xfrm>
                    <a:prstGeom prst="rect">
                      <a:avLst/>
                    </a:prstGeom>
                  </pic:spPr>
                </pic:pic>
              </a:graphicData>
            </a:graphic>
            <wp14:sizeRelH relativeFrom="margin">
              <wp14:pctWidth>0</wp14:pctWidth>
            </wp14:sizeRelH>
            <wp14:sizeRelV relativeFrom="margin">
              <wp14:pctHeight>0</wp14:pctHeight>
            </wp14:sizeRelV>
          </wp:anchor>
        </w:drawing>
      </w:r>
    </w:p>
    <w:p w14:paraId="126FFFC2" w14:textId="77777777" w:rsidR="004B1492" w:rsidRPr="00547188" w:rsidRDefault="004B1492" w:rsidP="004B1492">
      <w:pPr>
        <w:spacing w:before="100" w:beforeAutospacing="1" w:after="100" w:afterAutospacing="1"/>
        <w:jc w:val="both"/>
        <w:rPr>
          <w:rFonts w:eastAsia="Times New Roman" w:cstheme="minorHAnsi"/>
          <w:kern w:val="0"/>
          <w:lang w:val="en-US" w:eastAsia="en-GB"/>
          <w14:ligatures w14:val="none"/>
        </w:rPr>
      </w:pPr>
    </w:p>
    <w:p w14:paraId="1A18646C" w14:textId="0A5F9EFA" w:rsidR="004B1492" w:rsidRPr="00547188" w:rsidRDefault="00547188" w:rsidP="004B1492">
      <w:pPr>
        <w:spacing w:before="100" w:beforeAutospacing="1" w:after="100" w:afterAutospacing="1"/>
        <w:jc w:val="both"/>
        <w:rPr>
          <w:rFonts w:eastAsia="Times New Roman" w:cstheme="minorHAnsi"/>
          <w:kern w:val="0"/>
          <w:lang w:val="en-US" w:eastAsia="en-GB"/>
          <w14:ligatures w14:val="none"/>
        </w:rPr>
      </w:pPr>
      <w:r w:rsidRPr="00547188">
        <w:rPr>
          <w:rFonts w:eastAsia="Times New Roman" w:cstheme="minorHAnsi"/>
          <w:kern w:val="0"/>
          <w:lang w:eastAsia="en-GB"/>
          <w14:ligatures w14:val="none"/>
        </w:rPr>
        <w:t xml:space="preserve">The Champions competition, hosted on </w:t>
      </w:r>
      <w:r w:rsidRPr="00547188">
        <w:rPr>
          <w:rFonts w:eastAsia="Times New Roman" w:cstheme="minorHAnsi"/>
          <w:b/>
          <w:bCs/>
          <w:kern w:val="0"/>
          <w:lang w:eastAsia="en-GB"/>
          <w14:ligatures w14:val="none"/>
        </w:rPr>
        <w:t>thechampions.gr</w:t>
      </w:r>
      <w:r w:rsidRPr="00547188">
        <w:rPr>
          <w:rFonts w:eastAsia="Times New Roman" w:cstheme="minorHAnsi"/>
          <w:kern w:val="0"/>
          <w:lang w:eastAsia="en-GB"/>
          <w14:ligatures w14:val="none"/>
        </w:rPr>
        <w:t xml:space="preserve">, will award one winner of the VIP experience, who will have the opportunity to enjoy the </w:t>
      </w:r>
      <w:r w:rsidR="006A1CE2">
        <w:rPr>
          <w:rFonts w:eastAsia="Times New Roman" w:cstheme="minorHAnsi"/>
          <w:kern w:val="0"/>
          <w:lang w:val="en-US" w:eastAsia="en-GB"/>
          <w14:ligatures w14:val="none"/>
        </w:rPr>
        <w:t>match</w:t>
      </w:r>
      <w:r w:rsidRPr="00547188">
        <w:rPr>
          <w:rFonts w:eastAsia="Times New Roman" w:cstheme="minorHAnsi"/>
          <w:kern w:val="0"/>
          <w:lang w:eastAsia="en-GB"/>
          <w14:ligatures w14:val="none"/>
        </w:rPr>
        <w:t xml:space="preserve"> together with 5 people of their choice, in a specially designed exclusive space with a state-of-the-art entertainment system, designed with audio products by JBL and video products by XGIMI.</w:t>
      </w:r>
    </w:p>
    <w:p w14:paraId="34D14A7E" w14:textId="77777777" w:rsidR="004B1492" w:rsidRPr="00547188" w:rsidRDefault="004B1492" w:rsidP="004B1492">
      <w:pPr>
        <w:spacing w:before="100" w:beforeAutospacing="1" w:after="100" w:afterAutospacing="1"/>
        <w:jc w:val="both"/>
        <w:rPr>
          <w:rFonts w:ascii="Times New Roman" w:eastAsia="Times New Roman" w:hAnsi="Times New Roman" w:cs="Times New Roman"/>
          <w:b/>
          <w:bCs/>
          <w:kern w:val="0"/>
          <w:sz w:val="28"/>
          <w:szCs w:val="28"/>
          <w:lang w:val="en-US" w:eastAsia="en-GB"/>
          <w14:ligatures w14:val="none"/>
        </w:rPr>
      </w:pPr>
    </w:p>
    <w:p w14:paraId="5C2393A5" w14:textId="77777777" w:rsidR="004B1492" w:rsidRPr="00547188" w:rsidRDefault="004B1492" w:rsidP="004B1492">
      <w:pPr>
        <w:spacing w:before="100" w:beforeAutospacing="1" w:after="100" w:afterAutospacing="1"/>
        <w:jc w:val="both"/>
        <w:rPr>
          <w:rFonts w:ascii="Times New Roman" w:eastAsia="Times New Roman" w:hAnsi="Times New Roman" w:cs="Times New Roman"/>
          <w:b/>
          <w:bCs/>
          <w:kern w:val="0"/>
          <w:sz w:val="28"/>
          <w:szCs w:val="28"/>
          <w:lang w:val="en-US" w:eastAsia="en-GB"/>
          <w14:ligatures w14:val="none"/>
        </w:rPr>
      </w:pPr>
    </w:p>
    <w:p w14:paraId="0B8BD933" w14:textId="77777777" w:rsidR="006A1CE2" w:rsidRDefault="006A1CE2" w:rsidP="004B1492">
      <w:pPr>
        <w:spacing w:before="100" w:beforeAutospacing="1" w:after="100" w:afterAutospacing="1"/>
        <w:jc w:val="both"/>
        <w:rPr>
          <w:rFonts w:eastAsia="Times New Roman" w:cstheme="minorHAnsi"/>
          <w:b/>
          <w:bCs/>
          <w:kern w:val="0"/>
          <w:sz w:val="28"/>
          <w:szCs w:val="28"/>
          <w:lang w:val="en-US" w:eastAsia="en-GB"/>
          <w14:ligatures w14:val="none"/>
        </w:rPr>
      </w:pPr>
    </w:p>
    <w:p w14:paraId="30912DDC" w14:textId="77777777" w:rsidR="006A1CE2" w:rsidRDefault="006A1CE2" w:rsidP="004B1492">
      <w:pPr>
        <w:spacing w:before="100" w:beforeAutospacing="1" w:after="100" w:afterAutospacing="1"/>
        <w:jc w:val="both"/>
        <w:rPr>
          <w:rFonts w:eastAsia="Times New Roman" w:cstheme="minorHAnsi"/>
          <w:b/>
          <w:bCs/>
          <w:kern w:val="0"/>
          <w:sz w:val="28"/>
          <w:szCs w:val="28"/>
          <w:lang w:val="en-US" w:eastAsia="en-GB"/>
          <w14:ligatures w14:val="none"/>
        </w:rPr>
      </w:pPr>
    </w:p>
    <w:p w14:paraId="5BE412E8" w14:textId="51F05990" w:rsidR="00FF2C0E" w:rsidRPr="009F5917" w:rsidRDefault="004B1492" w:rsidP="004B1492">
      <w:pPr>
        <w:spacing w:before="100" w:beforeAutospacing="1" w:after="100" w:afterAutospacing="1"/>
        <w:jc w:val="both"/>
        <w:rPr>
          <w:rFonts w:eastAsia="Times New Roman" w:cstheme="minorHAnsi"/>
          <w:b/>
          <w:bCs/>
          <w:kern w:val="0"/>
          <w:sz w:val="28"/>
          <w:szCs w:val="28"/>
          <w:lang w:val="en-US" w:eastAsia="en-GB"/>
          <w14:ligatures w14:val="none"/>
        </w:rPr>
      </w:pPr>
      <w:r w:rsidRPr="009F5917">
        <w:rPr>
          <w:rFonts w:eastAsia="Times New Roman" w:cstheme="minorHAnsi"/>
          <w:b/>
          <w:bCs/>
          <w:noProof/>
          <w:kern w:val="0"/>
          <w:sz w:val="28"/>
          <w:szCs w:val="28"/>
          <w:lang w:val="el-GR" w:eastAsia="en-GB"/>
        </w:rPr>
        <w:drawing>
          <wp:anchor distT="0" distB="0" distL="114300" distR="114300" simplePos="0" relativeHeight="251662336" behindDoc="0" locked="0" layoutInCell="1" allowOverlap="1" wp14:anchorId="4FA913B5" wp14:editId="2465E04C">
            <wp:simplePos x="0" y="0"/>
            <wp:positionH relativeFrom="margin">
              <wp:posOffset>-91440</wp:posOffset>
            </wp:positionH>
            <wp:positionV relativeFrom="margin">
              <wp:posOffset>4480560</wp:posOffset>
            </wp:positionV>
            <wp:extent cx="2529840" cy="2773680"/>
            <wp:effectExtent l="0" t="0" r="3810" b="7620"/>
            <wp:wrapSquare wrapText="bothSides"/>
            <wp:docPr id="1411890688" name="Picture 3" descr="A poster with a speaker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90688" name="Picture 3" descr="A poster with a speaker and a ball&#10;&#10;AI-generated content may be incorrect."/>
                    <pic:cNvPicPr/>
                  </pic:nvPicPr>
                  <pic:blipFill rotWithShape="1">
                    <a:blip r:embed="rId10"/>
                    <a:srcRect t="5543" b="6746"/>
                    <a:stretch/>
                  </pic:blipFill>
                  <pic:spPr bwMode="auto">
                    <a:xfrm>
                      <a:off x="0" y="0"/>
                      <a:ext cx="2529840" cy="2773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F5917" w:rsidRPr="009F5917">
        <w:rPr>
          <w:rFonts w:eastAsia="Times New Roman" w:cstheme="minorHAnsi"/>
          <w:b/>
          <w:bCs/>
          <w:noProof/>
          <w:kern w:val="0"/>
          <w:sz w:val="28"/>
          <w:szCs w:val="28"/>
          <w:lang w:val="en-US" w:eastAsia="en-GB"/>
        </w:rPr>
        <w:t>The big gifts of the contest</w:t>
      </w:r>
      <w:r w:rsidR="00FF2C0E" w:rsidRPr="009F5917">
        <w:rPr>
          <w:rFonts w:eastAsia="Times New Roman" w:cstheme="minorHAnsi"/>
          <w:b/>
          <w:bCs/>
          <w:kern w:val="0"/>
          <w:sz w:val="28"/>
          <w:szCs w:val="28"/>
          <w:lang w:val="en-US" w:eastAsia="en-GB"/>
          <w14:ligatures w14:val="none"/>
        </w:rPr>
        <w:t xml:space="preserve"> </w:t>
      </w:r>
    </w:p>
    <w:bookmarkEnd w:id="1"/>
    <w:p w14:paraId="557425F5" w14:textId="77777777" w:rsidR="006A1CE2" w:rsidRDefault="006A1CE2" w:rsidP="004B1492">
      <w:pPr>
        <w:spacing w:before="100" w:beforeAutospacing="1" w:after="100" w:afterAutospacing="1"/>
        <w:jc w:val="both"/>
        <w:outlineLvl w:val="2"/>
        <w:rPr>
          <w:rFonts w:eastAsia="Times New Roman" w:cstheme="minorHAnsi"/>
          <w:kern w:val="0"/>
          <w:lang w:val="en-US" w:eastAsia="en-GB"/>
          <w14:ligatures w14:val="none"/>
        </w:rPr>
      </w:pPr>
      <w:r w:rsidRPr="006A1CE2">
        <w:rPr>
          <w:rFonts w:eastAsia="Times New Roman" w:cstheme="minorHAnsi"/>
          <w:kern w:val="0"/>
          <w:lang w:eastAsia="en-GB"/>
          <w14:ligatures w14:val="none"/>
        </w:rPr>
        <w:t>The grand prize winner's experience includes a 200-inch projection via XGIMI Smart Projector, amplified sound from a JBL Soundbar, and full hospitality coverage - food, drinks and amenities, all at the organizers' expense, as if they were in the stadium suite.</w:t>
      </w:r>
    </w:p>
    <w:p w14:paraId="03C34CB4" w14:textId="24C0BE76" w:rsidR="00D361E5" w:rsidRPr="004B1492" w:rsidRDefault="006A1CE2" w:rsidP="004B1492">
      <w:pPr>
        <w:spacing w:before="100" w:beforeAutospacing="1" w:after="100" w:afterAutospacing="1"/>
        <w:jc w:val="both"/>
        <w:outlineLvl w:val="2"/>
        <w:rPr>
          <w:rFonts w:eastAsia="Times New Roman" w:cstheme="minorHAnsi"/>
          <w:b/>
          <w:bCs/>
          <w:kern w:val="0"/>
          <w:lang w:eastAsia="en-GB"/>
          <w14:ligatures w14:val="none"/>
        </w:rPr>
      </w:pPr>
      <w:r>
        <w:rPr>
          <w:rFonts w:eastAsia="Times New Roman" w:cstheme="minorHAnsi"/>
          <w:b/>
          <w:bCs/>
          <w:kern w:val="0"/>
          <w:lang w:val="en-US" w:eastAsia="en-GB"/>
          <w14:ligatures w14:val="none"/>
        </w:rPr>
        <w:t>The other Gifts include</w:t>
      </w:r>
      <w:r w:rsidR="00D361E5" w:rsidRPr="004B1492">
        <w:rPr>
          <w:rFonts w:eastAsia="Times New Roman" w:cstheme="minorHAnsi"/>
          <w:b/>
          <w:bCs/>
          <w:kern w:val="0"/>
          <w:lang w:eastAsia="en-GB"/>
          <w14:ligatures w14:val="none"/>
        </w:rPr>
        <w:t>:</w:t>
      </w:r>
    </w:p>
    <w:p w14:paraId="7381E128" w14:textId="77777777" w:rsidR="006A1CE2" w:rsidRPr="006A1CE2" w:rsidRDefault="006A1CE2" w:rsidP="004B1492">
      <w:pPr>
        <w:numPr>
          <w:ilvl w:val="0"/>
          <w:numId w:val="1"/>
        </w:numPr>
        <w:spacing w:before="100" w:beforeAutospacing="1" w:after="100" w:afterAutospacing="1"/>
        <w:jc w:val="both"/>
        <w:rPr>
          <w:rFonts w:eastAsia="Times New Roman" w:cstheme="minorHAnsi"/>
          <w:kern w:val="0"/>
          <w:lang w:eastAsia="en-GB"/>
          <w14:ligatures w14:val="none"/>
        </w:rPr>
      </w:pPr>
      <w:r w:rsidRPr="006A1CE2">
        <w:rPr>
          <w:rFonts w:eastAsia="Times New Roman" w:cstheme="minorHAnsi"/>
          <w:b/>
          <w:bCs/>
          <w:kern w:val="0"/>
          <w:lang w:eastAsia="en-GB"/>
          <w14:ligatures w14:val="none"/>
        </w:rPr>
        <w:t>1 portable Smart Projector XGIMI MoGo 3 Pro</w:t>
      </w:r>
      <w:r w:rsidRPr="006A1CE2">
        <w:rPr>
          <w:rFonts w:eastAsia="Times New Roman" w:cstheme="minorHAnsi"/>
          <w:kern w:val="0"/>
          <w:lang w:eastAsia="en-GB"/>
          <w14:ligatures w14:val="none"/>
        </w:rPr>
        <w:t>, which will be drawn among the VIP experience attendees on the night of the final</w:t>
      </w:r>
      <w:r w:rsidRPr="006A1CE2">
        <w:rPr>
          <w:rFonts w:eastAsia="Times New Roman" w:cstheme="minorHAnsi"/>
          <w:b/>
          <w:bCs/>
          <w:kern w:val="0"/>
          <w:lang w:eastAsia="en-GB"/>
          <w14:ligatures w14:val="none"/>
        </w:rPr>
        <w:t>.</w:t>
      </w:r>
    </w:p>
    <w:p w14:paraId="2826281D" w14:textId="45660327" w:rsidR="002612BF" w:rsidRPr="006A1CE2" w:rsidRDefault="006A1CE2" w:rsidP="006A1CE2">
      <w:pPr>
        <w:pStyle w:val="ListParagraph"/>
        <w:numPr>
          <w:ilvl w:val="0"/>
          <w:numId w:val="1"/>
        </w:numPr>
        <w:spacing w:before="100" w:beforeAutospacing="1" w:after="100" w:afterAutospacing="1"/>
        <w:jc w:val="both"/>
        <w:rPr>
          <w:rFonts w:eastAsia="Times New Roman" w:cstheme="minorHAnsi"/>
          <w:kern w:val="0"/>
          <w:lang w:val="en-US" w:eastAsia="en-GB"/>
          <w14:ligatures w14:val="none"/>
        </w:rPr>
      </w:pPr>
      <w:r w:rsidRPr="006A1CE2">
        <w:rPr>
          <w:rFonts w:eastAsia="Times New Roman" w:cstheme="minorHAnsi"/>
          <w:b/>
          <w:bCs/>
          <w:kern w:val="0"/>
          <w:lang w:eastAsia="en-GB"/>
          <w14:ligatures w14:val="none"/>
        </w:rPr>
        <w:t xml:space="preserve">10 JBL GO 4 </w:t>
      </w:r>
      <w:r w:rsidRPr="006A1CE2">
        <w:rPr>
          <w:rFonts w:eastAsia="Times New Roman" w:cstheme="minorHAnsi"/>
          <w:kern w:val="0"/>
          <w:lang w:eastAsia="en-GB"/>
          <w14:ligatures w14:val="none"/>
        </w:rPr>
        <w:t>portable speakers, which will be given by draw to 10 participants of the competition.</w:t>
      </w:r>
    </w:p>
    <w:p w14:paraId="5ADD9762" w14:textId="77777777" w:rsidR="002612BF" w:rsidRPr="006A1CE2" w:rsidRDefault="002612BF" w:rsidP="004B1492">
      <w:pPr>
        <w:spacing w:before="100" w:beforeAutospacing="1" w:after="100" w:afterAutospacing="1"/>
        <w:jc w:val="both"/>
        <w:rPr>
          <w:rFonts w:eastAsia="Times New Roman" w:cstheme="minorHAnsi"/>
          <w:kern w:val="0"/>
          <w:lang w:val="en-US" w:eastAsia="en-GB"/>
          <w14:ligatures w14:val="none"/>
        </w:rPr>
      </w:pPr>
    </w:p>
    <w:p w14:paraId="020562F2" w14:textId="77777777" w:rsidR="002612BF" w:rsidRPr="006A1CE2" w:rsidRDefault="002612BF" w:rsidP="002612BF">
      <w:pPr>
        <w:spacing w:before="100" w:beforeAutospacing="1" w:after="100" w:afterAutospacing="1"/>
        <w:rPr>
          <w:rFonts w:eastAsia="Times New Roman" w:cstheme="minorHAnsi"/>
          <w:kern w:val="0"/>
          <w:lang w:val="en-US" w:eastAsia="en-GB"/>
          <w14:ligatures w14:val="none"/>
        </w:rPr>
      </w:pPr>
    </w:p>
    <w:p w14:paraId="3D10C655" w14:textId="77777777" w:rsidR="00547188" w:rsidRPr="006A1CE2" w:rsidRDefault="00547188" w:rsidP="002612BF">
      <w:pPr>
        <w:spacing w:before="100" w:beforeAutospacing="1" w:after="100" w:afterAutospacing="1"/>
        <w:jc w:val="center"/>
        <w:rPr>
          <w:rFonts w:eastAsia="Times New Roman" w:cstheme="minorHAnsi"/>
          <w:kern w:val="0"/>
          <w:lang w:val="en-US" w:eastAsia="en-GB"/>
          <w14:ligatures w14:val="none"/>
        </w:rPr>
      </w:pPr>
    </w:p>
    <w:p w14:paraId="4FB7E581" w14:textId="77777777" w:rsidR="00547188" w:rsidRPr="006A1CE2" w:rsidRDefault="00547188" w:rsidP="002612BF">
      <w:pPr>
        <w:spacing w:before="100" w:beforeAutospacing="1" w:after="100" w:afterAutospacing="1"/>
        <w:jc w:val="center"/>
        <w:rPr>
          <w:rFonts w:eastAsia="Times New Roman" w:cstheme="minorHAnsi"/>
          <w:kern w:val="0"/>
          <w:lang w:val="en-US" w:eastAsia="en-GB"/>
          <w14:ligatures w14:val="none"/>
        </w:rPr>
      </w:pPr>
    </w:p>
    <w:p w14:paraId="7442A0FF" w14:textId="77777777" w:rsidR="00547188" w:rsidRPr="006A1CE2" w:rsidRDefault="00547188" w:rsidP="002612BF">
      <w:pPr>
        <w:spacing w:before="100" w:beforeAutospacing="1" w:after="100" w:afterAutospacing="1"/>
        <w:jc w:val="center"/>
        <w:rPr>
          <w:rFonts w:eastAsia="Times New Roman" w:cstheme="minorHAnsi"/>
          <w:kern w:val="0"/>
          <w:lang w:val="en-US" w:eastAsia="en-GB"/>
          <w14:ligatures w14:val="none"/>
        </w:rPr>
      </w:pPr>
    </w:p>
    <w:p w14:paraId="79CD8B9B" w14:textId="77777777" w:rsidR="006A1CE2" w:rsidRDefault="006A1CE2" w:rsidP="002612BF">
      <w:pPr>
        <w:spacing w:before="100" w:beforeAutospacing="1" w:after="100" w:afterAutospacing="1"/>
        <w:jc w:val="center"/>
        <w:rPr>
          <w:rFonts w:eastAsia="Times New Roman" w:cstheme="minorHAnsi"/>
          <w:kern w:val="0"/>
          <w:lang w:val="en-US" w:eastAsia="en-GB"/>
          <w14:ligatures w14:val="none"/>
        </w:rPr>
      </w:pPr>
    </w:p>
    <w:p w14:paraId="6F0690C8" w14:textId="4EDDD99A" w:rsidR="002612BF" w:rsidRPr="006A1CE2" w:rsidRDefault="006A1CE2" w:rsidP="000F26F3">
      <w:pPr>
        <w:jc w:val="center"/>
        <w:rPr>
          <w:rFonts w:cstheme="minorHAnsi"/>
          <w:lang w:val="en-US"/>
        </w:rPr>
      </w:pPr>
      <w:r w:rsidRPr="006A1CE2">
        <w:rPr>
          <w:rFonts w:eastAsia="Times New Roman" w:cstheme="minorHAnsi"/>
          <w:kern w:val="0"/>
          <w:lang w:eastAsia="en-GB"/>
          <w14:ligatures w14:val="none"/>
        </w:rPr>
        <w:t xml:space="preserve">Participation in the process is simple and open until 26 May. Those interested are invited to visit thechampions.gr, fill in the relevant form and enter the </w:t>
      </w:r>
      <w:r>
        <w:rPr>
          <w:rFonts w:eastAsia="Times New Roman" w:cstheme="minorHAnsi"/>
          <w:kern w:val="0"/>
          <w:lang w:val="en-US" w:eastAsia="en-GB"/>
          <w14:ligatures w14:val="none"/>
        </w:rPr>
        <w:t>contest</w:t>
      </w:r>
      <w:r w:rsidRPr="006A1CE2">
        <w:rPr>
          <w:rFonts w:eastAsia="Times New Roman" w:cstheme="minorHAnsi"/>
          <w:kern w:val="0"/>
          <w:lang w:eastAsia="en-GB"/>
          <w14:ligatures w14:val="none"/>
        </w:rPr>
        <w:t>.</w:t>
      </w:r>
    </w:p>
    <w:p w14:paraId="69ED4CC1" w14:textId="77777777" w:rsidR="002612BF" w:rsidRPr="006A1CE2" w:rsidRDefault="002612BF" w:rsidP="000F26F3">
      <w:pPr>
        <w:jc w:val="center"/>
        <w:rPr>
          <w:rFonts w:cstheme="minorHAnsi"/>
          <w:lang w:val="en-US"/>
        </w:rPr>
      </w:pPr>
    </w:p>
    <w:p w14:paraId="4FA66AF1" w14:textId="419AEFA5" w:rsidR="000F26F3" w:rsidRPr="004B1492" w:rsidRDefault="00547188" w:rsidP="000F26F3">
      <w:pPr>
        <w:jc w:val="center"/>
        <w:rPr>
          <w:rFonts w:cstheme="minorHAnsi"/>
        </w:rPr>
      </w:pPr>
      <w:r>
        <w:rPr>
          <w:rFonts w:cstheme="minorHAnsi"/>
          <w:lang w:val="en-US"/>
        </w:rPr>
        <w:t>Discover</w:t>
      </w:r>
      <w:r w:rsidR="000F26F3" w:rsidRPr="004B1492">
        <w:rPr>
          <w:rFonts w:cstheme="minorHAnsi"/>
        </w:rPr>
        <w:t xml:space="preserve"> </w:t>
      </w:r>
      <w:r w:rsidR="000F26F3" w:rsidRPr="004B1492">
        <w:rPr>
          <w:rFonts w:cstheme="minorHAnsi"/>
          <w:lang w:val="en-US"/>
        </w:rPr>
        <w:t>XGIMI</w:t>
      </w:r>
      <w:r w:rsidR="000F26F3" w:rsidRPr="00547188">
        <w:rPr>
          <w:rFonts w:cstheme="minorHAnsi"/>
          <w:lang w:val="en-US"/>
        </w:rPr>
        <w:t xml:space="preserve"> </w:t>
      </w:r>
      <w:r>
        <w:rPr>
          <w:rFonts w:cstheme="minorHAnsi"/>
          <w:lang w:val="en-US"/>
        </w:rPr>
        <w:t>on our</w:t>
      </w:r>
      <w:r w:rsidR="000F26F3" w:rsidRPr="004B1492">
        <w:rPr>
          <w:rFonts w:cstheme="minorHAnsi"/>
        </w:rPr>
        <w:t xml:space="preserve"> site </w:t>
      </w:r>
      <w:hyperlink r:id="rId11" w:history="1">
        <w:r w:rsidR="000F26F3" w:rsidRPr="004B1492">
          <w:rPr>
            <w:rStyle w:val="Hyperlink"/>
            <w:rFonts w:cstheme="minorHAnsi"/>
          </w:rPr>
          <w:t>XGIMI (xgimi.gr)</w:t>
        </w:r>
      </w:hyperlink>
    </w:p>
    <w:p w14:paraId="3E618FCB" w14:textId="7DA1C580" w:rsidR="000F26F3" w:rsidRPr="004B1492" w:rsidRDefault="00547188" w:rsidP="000F26F3">
      <w:pPr>
        <w:jc w:val="center"/>
        <w:rPr>
          <w:rFonts w:cstheme="minorHAnsi"/>
          <w:lang w:val="en-US"/>
        </w:rPr>
      </w:pPr>
      <w:r>
        <w:rPr>
          <w:rFonts w:cstheme="minorHAnsi"/>
          <w:lang w:val="en-US"/>
        </w:rPr>
        <w:t>and our</w:t>
      </w:r>
      <w:r w:rsidR="000F26F3" w:rsidRPr="004B1492">
        <w:rPr>
          <w:rFonts w:cstheme="minorHAnsi"/>
        </w:rPr>
        <w:t xml:space="preserve"> social</w:t>
      </w:r>
      <w:r w:rsidR="000F26F3" w:rsidRPr="004B1492">
        <w:rPr>
          <w:rFonts w:cstheme="minorHAnsi"/>
          <w:lang w:val="en-US"/>
        </w:rPr>
        <w:t xml:space="preserve"> </w:t>
      </w:r>
      <w:r w:rsidR="000F26F3" w:rsidRPr="004B1492">
        <w:rPr>
          <w:rFonts w:cstheme="minorHAnsi"/>
        </w:rPr>
        <w:t> </w:t>
      </w:r>
      <w:hyperlink r:id="rId12" w:history="1">
        <w:r w:rsidR="000F26F3" w:rsidRPr="004B1492">
          <w:rPr>
            <w:rStyle w:val="Hyperlink"/>
            <w:rFonts w:cstheme="minorHAnsi"/>
          </w:rPr>
          <w:t>Facebook </w:t>
        </w:r>
      </w:hyperlink>
      <w:r w:rsidR="000F26F3" w:rsidRPr="004B1492">
        <w:rPr>
          <w:rFonts w:cstheme="minorHAnsi"/>
        </w:rPr>
        <w:t>, </w:t>
      </w:r>
      <w:hyperlink r:id="rId13" w:history="1">
        <w:r w:rsidR="000F26F3" w:rsidRPr="004B1492">
          <w:rPr>
            <w:rStyle w:val="Hyperlink"/>
            <w:rFonts w:cstheme="minorHAnsi"/>
          </w:rPr>
          <w:t>Instagram</w:t>
        </w:r>
      </w:hyperlink>
    </w:p>
    <w:p w14:paraId="3FD63C55" w14:textId="77777777" w:rsidR="000F26F3" w:rsidRPr="004B1492" w:rsidRDefault="000F26F3" w:rsidP="000F26F3">
      <w:pPr>
        <w:jc w:val="center"/>
        <w:rPr>
          <w:rFonts w:cstheme="minorHAnsi"/>
          <w:lang w:val="en-US"/>
        </w:rPr>
      </w:pPr>
    </w:p>
    <w:p w14:paraId="18D55DB3" w14:textId="071E11CE" w:rsidR="006A5C3F" w:rsidRPr="004B1492" w:rsidRDefault="00547188" w:rsidP="006A5C3F">
      <w:pPr>
        <w:jc w:val="center"/>
        <w:rPr>
          <w:rFonts w:cstheme="minorHAnsi"/>
        </w:rPr>
      </w:pPr>
      <w:r>
        <w:rPr>
          <w:rFonts w:cstheme="minorHAnsi"/>
          <w:lang w:val="en-US"/>
        </w:rPr>
        <w:t>Find</w:t>
      </w:r>
      <w:r w:rsidR="000F26F3" w:rsidRPr="004B1492">
        <w:rPr>
          <w:rFonts w:cstheme="minorHAnsi"/>
        </w:rPr>
        <w:t xml:space="preserve"> JBL </w:t>
      </w:r>
      <w:r>
        <w:rPr>
          <w:rFonts w:cstheme="minorHAnsi"/>
          <w:lang w:val="en-US"/>
        </w:rPr>
        <w:t>on our</w:t>
      </w:r>
      <w:r w:rsidR="006A5C3F" w:rsidRPr="004B1492">
        <w:rPr>
          <w:rFonts w:cstheme="minorHAnsi"/>
        </w:rPr>
        <w:t xml:space="preserve"> site</w:t>
      </w:r>
      <w:r w:rsidR="000F26F3" w:rsidRPr="004B1492">
        <w:rPr>
          <w:rFonts w:cstheme="minorHAnsi"/>
        </w:rPr>
        <w:t xml:space="preserve"> </w:t>
      </w:r>
      <w:r w:rsidR="006A5C3F" w:rsidRPr="004B1492">
        <w:rPr>
          <w:rFonts w:cstheme="minorHAnsi"/>
        </w:rPr>
        <w:t> </w:t>
      </w:r>
      <w:hyperlink r:id="rId14" w:history="1">
        <w:r w:rsidR="006A5C3F" w:rsidRPr="004B1492">
          <w:rPr>
            <w:rStyle w:val="Hyperlink"/>
            <w:rFonts w:cstheme="minorHAnsi"/>
          </w:rPr>
          <w:t>Home | JBL (jblgreece.gr)</w:t>
        </w:r>
      </w:hyperlink>
    </w:p>
    <w:p w14:paraId="4C78672E" w14:textId="4A4F2C11" w:rsidR="006A5C3F" w:rsidRPr="004B1492" w:rsidRDefault="00547188" w:rsidP="006A5C3F">
      <w:pPr>
        <w:jc w:val="center"/>
        <w:rPr>
          <w:rFonts w:cstheme="minorHAnsi"/>
        </w:rPr>
      </w:pPr>
      <w:r>
        <w:rPr>
          <w:rFonts w:cstheme="minorHAnsi"/>
          <w:lang w:val="en-US"/>
        </w:rPr>
        <w:t>and our</w:t>
      </w:r>
      <w:r w:rsidR="006A5C3F" w:rsidRPr="004B1492">
        <w:rPr>
          <w:rFonts w:cstheme="minorHAnsi"/>
        </w:rPr>
        <w:t xml:space="preserve"> social</w:t>
      </w:r>
      <w:r w:rsidR="000F26F3" w:rsidRPr="004B1492">
        <w:rPr>
          <w:rFonts w:cstheme="minorHAnsi"/>
          <w:lang w:val="en-US"/>
        </w:rPr>
        <w:t xml:space="preserve"> </w:t>
      </w:r>
      <w:r w:rsidR="006A5C3F" w:rsidRPr="004B1492">
        <w:rPr>
          <w:rFonts w:cstheme="minorHAnsi"/>
        </w:rPr>
        <w:t> </w:t>
      </w:r>
      <w:hyperlink r:id="rId15" w:history="1">
        <w:r w:rsidR="006A5C3F" w:rsidRPr="004B1492">
          <w:rPr>
            <w:rStyle w:val="Hyperlink"/>
            <w:rFonts w:cstheme="minorHAnsi"/>
          </w:rPr>
          <w:t>Facebook</w:t>
        </w:r>
      </w:hyperlink>
      <w:r w:rsidR="006A5C3F" w:rsidRPr="004B1492">
        <w:rPr>
          <w:rFonts w:cstheme="minorHAnsi"/>
        </w:rPr>
        <w:t> ,  </w:t>
      </w:r>
      <w:hyperlink r:id="rId16" w:history="1">
        <w:r w:rsidR="006A5C3F" w:rsidRPr="004B1492">
          <w:rPr>
            <w:rStyle w:val="Hyperlink"/>
            <w:rFonts w:cstheme="minorHAnsi"/>
          </w:rPr>
          <w:t>Instagram</w:t>
        </w:r>
      </w:hyperlink>
      <w:r w:rsidR="00D243FD" w:rsidRPr="004B1492">
        <w:rPr>
          <w:rFonts w:cstheme="minorHAnsi"/>
        </w:rPr>
        <w:t xml:space="preserve"> </w:t>
      </w:r>
      <w:r w:rsidR="006A5C3F" w:rsidRPr="004B1492">
        <w:rPr>
          <w:rFonts w:cstheme="minorHAnsi"/>
          <w:u w:val="single"/>
        </w:rPr>
        <w:t>, </w:t>
      </w:r>
      <w:hyperlink r:id="rId17" w:history="1">
        <w:r w:rsidR="006A5C3F" w:rsidRPr="004B1492">
          <w:rPr>
            <w:rStyle w:val="Hyperlink"/>
            <w:rFonts w:cstheme="minorHAnsi"/>
          </w:rPr>
          <w:t>Tiktok</w:t>
        </w:r>
      </w:hyperlink>
    </w:p>
    <w:p w14:paraId="421B30AB" w14:textId="77777777" w:rsidR="000F26F3" w:rsidRPr="004B1492" w:rsidRDefault="000F26F3" w:rsidP="000F26F3">
      <w:pPr>
        <w:rPr>
          <w:rFonts w:cstheme="minorHAnsi"/>
          <w:lang w:val="en-US"/>
        </w:rPr>
      </w:pPr>
    </w:p>
    <w:p w14:paraId="2826EB9C" w14:textId="77777777" w:rsidR="00BD335F" w:rsidRPr="00547188" w:rsidRDefault="00BD335F">
      <w:pPr>
        <w:rPr>
          <w:rFonts w:cstheme="minorHAnsi"/>
          <w:lang w:val="en-US"/>
        </w:rPr>
      </w:pPr>
    </w:p>
    <w:p w14:paraId="78299131" w14:textId="77777777" w:rsidR="002612BF" w:rsidRPr="00547188" w:rsidRDefault="002612BF">
      <w:pPr>
        <w:rPr>
          <w:rFonts w:cstheme="minorHAnsi"/>
          <w:lang w:val="en-US"/>
        </w:rPr>
      </w:pPr>
    </w:p>
    <w:p w14:paraId="6DB3F69D" w14:textId="77777777" w:rsidR="002612BF" w:rsidRPr="00547188" w:rsidRDefault="002612BF">
      <w:pPr>
        <w:rPr>
          <w:rFonts w:cstheme="minorHAnsi"/>
          <w:lang w:val="en-US"/>
        </w:rPr>
      </w:pPr>
    </w:p>
    <w:p w14:paraId="1D189CD1" w14:textId="77777777" w:rsidR="00547188" w:rsidRPr="00547188" w:rsidRDefault="00547188" w:rsidP="00547188">
      <w:pPr>
        <w:rPr>
          <w:rFonts w:cstheme="minorHAnsi"/>
          <w:b/>
          <w:bCs/>
          <w:lang w:val="en-US"/>
        </w:rPr>
      </w:pPr>
      <w:r w:rsidRPr="00547188">
        <w:rPr>
          <w:rFonts w:cstheme="minorHAnsi"/>
          <w:b/>
          <w:bCs/>
          <w:lang w:val="en-US"/>
        </w:rPr>
        <w:t>About WaveMotion</w:t>
      </w:r>
    </w:p>
    <w:p w14:paraId="5444B1B3" w14:textId="77777777" w:rsidR="00547188" w:rsidRPr="00547188" w:rsidRDefault="00547188" w:rsidP="00547188">
      <w:pPr>
        <w:rPr>
          <w:rFonts w:cstheme="minorHAnsi"/>
          <w:lang w:val="en-US"/>
        </w:rPr>
      </w:pPr>
      <w:r w:rsidRPr="00547188">
        <w:rPr>
          <w:rFonts w:cstheme="minorHAnsi"/>
          <w:lang w:val="en-US"/>
        </w:rPr>
        <w:t xml:space="preserve">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w:t>
      </w:r>
      <w:proofErr w:type="spellStart"/>
      <w:r w:rsidRPr="00547188">
        <w:rPr>
          <w:rFonts w:cstheme="minorHAnsi"/>
          <w:lang w:val="en-US"/>
        </w:rPr>
        <w:t>harman</w:t>
      </w:r>
      <w:proofErr w:type="spellEnd"/>
      <w:r w:rsidRPr="00547188">
        <w:rPr>
          <w:rFonts w:cstheme="minorHAnsi"/>
          <w:lang w:val="en-US"/>
        </w:rPr>
        <w:t>/</w:t>
      </w:r>
      <w:proofErr w:type="spellStart"/>
      <w:r w:rsidRPr="00547188">
        <w:rPr>
          <w:rFonts w:cstheme="minorHAnsi"/>
          <w:lang w:val="en-US"/>
        </w:rPr>
        <w:t>kardon</w:t>
      </w:r>
      <w:proofErr w:type="spellEnd"/>
      <w:r w:rsidRPr="00547188">
        <w:rPr>
          <w:rFonts w:cstheme="minorHAnsi"/>
          <w:lang w:val="en-US"/>
        </w:rPr>
        <w:t xml:space="preserve">, Cambridge Audio, Q Acoustics, QED, Goldring, </w:t>
      </w:r>
      <w:proofErr w:type="spellStart"/>
      <w:r w:rsidRPr="00547188">
        <w:rPr>
          <w:rFonts w:cstheme="minorHAnsi"/>
          <w:lang w:val="en-US"/>
        </w:rPr>
        <w:t>rapoo</w:t>
      </w:r>
      <w:proofErr w:type="spellEnd"/>
      <w:r w:rsidRPr="00547188">
        <w:rPr>
          <w:rFonts w:cstheme="minorHAnsi"/>
          <w:lang w:val="en-US"/>
        </w:rPr>
        <w:t xml:space="preserve">, Native Union, </w:t>
      </w:r>
      <w:proofErr w:type="spellStart"/>
      <w:r w:rsidRPr="00547188">
        <w:rPr>
          <w:rFonts w:cstheme="minorHAnsi"/>
          <w:lang w:val="en-US"/>
        </w:rPr>
        <w:t>Livall</w:t>
      </w:r>
      <w:proofErr w:type="spellEnd"/>
      <w:r w:rsidRPr="00547188">
        <w:rPr>
          <w:rFonts w:cstheme="minorHAnsi"/>
          <w:lang w:val="en-US"/>
        </w:rPr>
        <w:t xml:space="preserve">. Brand Development is the core skill of WaveMotion Team. The vision of our people is to expand </w:t>
      </w:r>
      <w:proofErr w:type="spellStart"/>
      <w:r w:rsidRPr="00547188">
        <w:rPr>
          <w:rFonts w:cstheme="minorHAnsi"/>
          <w:lang w:val="en-US"/>
        </w:rPr>
        <w:t>WaveMotion’s</w:t>
      </w:r>
      <w:proofErr w:type="spellEnd"/>
      <w:r w:rsidRPr="00547188">
        <w:rPr>
          <w:rFonts w:cstheme="minorHAnsi"/>
          <w:lang w:val="en-US"/>
        </w:rPr>
        <w:t xml:space="preserve"> Brands selection, following our tagline’s principles –Technology, Aesthetics, Design- and continue this journey of Ours, introducing compellingly and establishing decisively these Brands, in the eyes of our </w:t>
      </w:r>
      <w:proofErr w:type="gramStart"/>
      <w:r w:rsidRPr="00547188">
        <w:rPr>
          <w:rFonts w:cstheme="minorHAnsi"/>
          <w:lang w:val="en-US"/>
        </w:rPr>
        <w:t>Customers</w:t>
      </w:r>
      <w:proofErr w:type="gramEnd"/>
      <w:r w:rsidRPr="00547188">
        <w:rPr>
          <w:rFonts w:cstheme="minorHAnsi"/>
          <w:lang w:val="en-US"/>
        </w:rPr>
        <w:t>.</w:t>
      </w:r>
    </w:p>
    <w:p w14:paraId="3F7A3F73" w14:textId="77777777" w:rsidR="000F26F3" w:rsidRPr="00547188" w:rsidRDefault="000F26F3" w:rsidP="000F26F3">
      <w:pPr>
        <w:rPr>
          <w:rFonts w:cstheme="minorHAnsi"/>
          <w:lang w:val="en-US"/>
        </w:rPr>
      </w:pPr>
    </w:p>
    <w:p w14:paraId="4FE0FEE9" w14:textId="77777777" w:rsidR="000F26F3" w:rsidRPr="004B1492" w:rsidRDefault="000F26F3" w:rsidP="000F26F3">
      <w:pPr>
        <w:rPr>
          <w:rFonts w:cstheme="minorHAnsi"/>
        </w:rPr>
      </w:pPr>
      <w:r w:rsidRPr="004B1492">
        <w:rPr>
          <w:rFonts w:cstheme="minorHAnsi"/>
        </w:rPr>
        <w:t xml:space="preserve"> </w:t>
      </w:r>
    </w:p>
    <w:p w14:paraId="3FFE3B4E" w14:textId="77777777" w:rsidR="00547188" w:rsidRPr="00547188" w:rsidRDefault="00547188" w:rsidP="00547188">
      <w:pPr>
        <w:spacing w:after="160" w:line="259" w:lineRule="auto"/>
        <w:jc w:val="both"/>
        <w:rPr>
          <w:rFonts w:ascii="Calibri" w:eastAsia="Calibri" w:hAnsi="Calibri" w:cs="Calibri"/>
          <w:b/>
          <w:kern w:val="0"/>
          <w:lang w:val="en-US" w:eastAsia="nl-NL"/>
          <w14:ligatures w14:val="none"/>
        </w:rPr>
      </w:pPr>
      <w:r w:rsidRPr="00547188">
        <w:rPr>
          <w:rFonts w:ascii="Calibri" w:eastAsia="Calibri" w:hAnsi="Calibri" w:cs="Calibri"/>
          <w:b/>
          <w:kern w:val="0"/>
          <w:lang w:val="en-US" w:eastAsia="nl-NL"/>
          <w14:ligatures w14:val="none"/>
        </w:rPr>
        <w:t>About HARMAN</w:t>
      </w:r>
    </w:p>
    <w:p w14:paraId="1735F5BB" w14:textId="77777777" w:rsidR="00547188" w:rsidRPr="00547188" w:rsidRDefault="00547188" w:rsidP="00547188">
      <w:pPr>
        <w:spacing w:after="160" w:line="259" w:lineRule="auto"/>
        <w:jc w:val="both"/>
        <w:rPr>
          <w:rFonts w:ascii="Calibri" w:eastAsia="Calibri" w:hAnsi="Calibri" w:cs="Calibri"/>
          <w:kern w:val="0"/>
          <w:lang w:val="en-US" w:eastAsia="nl-NL"/>
          <w14:ligatures w14:val="none"/>
        </w:rPr>
      </w:pPr>
      <w:r w:rsidRPr="00547188">
        <w:rPr>
          <w:rFonts w:ascii="Calibri" w:eastAsia="Calibri" w:hAnsi="Calibri" w:cs="Calibri"/>
          <w:kern w:val="0"/>
          <w:lang w:val="en-US" w:eastAsia="nl-NL"/>
          <w14:ligatures w14:val="none"/>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musicians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t>
      </w:r>
      <w:proofErr w:type="gramStart"/>
      <w:r w:rsidRPr="00547188">
        <w:rPr>
          <w:rFonts w:ascii="Calibri" w:eastAsia="Calibri" w:hAnsi="Calibri" w:cs="Calibri"/>
          <w:kern w:val="0"/>
          <w:lang w:val="en-US" w:eastAsia="nl-NL"/>
          <w14:ligatures w14:val="none"/>
        </w:rPr>
        <w:t>wholly-owned</w:t>
      </w:r>
      <w:proofErr w:type="gramEnd"/>
      <w:r w:rsidRPr="00547188">
        <w:rPr>
          <w:rFonts w:ascii="Calibri" w:eastAsia="Calibri" w:hAnsi="Calibri" w:cs="Calibri"/>
          <w:kern w:val="0"/>
          <w:lang w:val="en-US" w:eastAsia="nl-NL"/>
          <w14:ligatures w14:val="none"/>
        </w:rPr>
        <w:t xml:space="preserve"> subsidiary of Samsung Electronics Co., </w:t>
      </w:r>
      <w:proofErr w:type="gramStart"/>
      <w:r w:rsidRPr="00547188">
        <w:rPr>
          <w:rFonts w:ascii="Calibri" w:eastAsia="Calibri" w:hAnsi="Calibri" w:cs="Calibri"/>
          <w:kern w:val="0"/>
          <w:lang w:val="en-US" w:eastAsia="nl-NL"/>
          <w14:ligatures w14:val="none"/>
        </w:rPr>
        <w:t>Ltd..</w:t>
      </w:r>
      <w:proofErr w:type="gramEnd"/>
    </w:p>
    <w:p w14:paraId="4DEF2161" w14:textId="77777777" w:rsidR="00547188" w:rsidRPr="00547188" w:rsidRDefault="00547188" w:rsidP="000F26F3">
      <w:pPr>
        <w:rPr>
          <w:rFonts w:cstheme="minorHAnsi"/>
          <w:lang w:val="en-US"/>
        </w:rPr>
      </w:pPr>
    </w:p>
    <w:p w14:paraId="3A8D84B0" w14:textId="77777777" w:rsidR="002612BF" w:rsidRPr="00547188" w:rsidRDefault="002612BF" w:rsidP="002612BF">
      <w:pPr>
        <w:spacing w:after="160" w:line="259" w:lineRule="auto"/>
        <w:rPr>
          <w:rFonts w:ascii="Calibri" w:eastAsia="Calibri" w:hAnsi="Calibri" w:cs="Calibri"/>
          <w:b/>
          <w:bCs/>
          <w:kern w:val="0"/>
          <w:lang w:val="en-US" w:eastAsia="nl-NL"/>
          <w14:ligatures w14:val="none"/>
        </w:rPr>
      </w:pPr>
    </w:p>
    <w:p w14:paraId="62281B6B" w14:textId="77777777" w:rsidR="002612BF" w:rsidRPr="00547188" w:rsidRDefault="002612BF" w:rsidP="002612BF">
      <w:pPr>
        <w:spacing w:after="160" w:line="259" w:lineRule="auto"/>
        <w:rPr>
          <w:rFonts w:ascii="Calibri" w:eastAsia="Calibri" w:hAnsi="Calibri" w:cs="Calibri"/>
          <w:b/>
          <w:bCs/>
          <w:kern w:val="0"/>
          <w:lang w:val="en-US" w:eastAsia="nl-NL"/>
          <w14:ligatures w14:val="none"/>
        </w:rPr>
      </w:pPr>
    </w:p>
    <w:p w14:paraId="628D4883" w14:textId="77777777" w:rsidR="00547188" w:rsidRDefault="00547188" w:rsidP="002612BF">
      <w:pPr>
        <w:spacing w:after="160" w:line="259" w:lineRule="auto"/>
        <w:rPr>
          <w:rFonts w:ascii="Calibri" w:eastAsia="Calibri" w:hAnsi="Calibri" w:cs="Calibri"/>
          <w:b/>
          <w:bCs/>
          <w:kern w:val="0"/>
          <w:lang w:val="en-US" w:eastAsia="nl-NL"/>
          <w14:ligatures w14:val="none"/>
        </w:rPr>
      </w:pPr>
    </w:p>
    <w:p w14:paraId="7BD81EF6" w14:textId="77777777" w:rsidR="00547188" w:rsidRPr="00547188" w:rsidRDefault="00547188" w:rsidP="00547188">
      <w:pPr>
        <w:spacing w:line="276" w:lineRule="auto"/>
        <w:ind w:right="100"/>
        <w:jc w:val="both"/>
        <w:rPr>
          <w:rFonts w:ascii="Calibri" w:eastAsia="Arial" w:hAnsi="Calibri" w:cs="Calibri"/>
          <w:b/>
          <w:kern w:val="0"/>
          <w:lang w:val="fr" w:bidi="he-IL"/>
          <w14:ligatures w14:val="none"/>
        </w:rPr>
      </w:pPr>
      <w:r w:rsidRPr="00547188">
        <w:rPr>
          <w:rFonts w:ascii="Calibri" w:eastAsia="Arial" w:hAnsi="Calibri" w:cs="Calibri"/>
          <w:b/>
          <w:kern w:val="0"/>
          <w:lang w:val="fr" w:bidi="he-IL"/>
          <w14:ligatures w14:val="none"/>
        </w:rPr>
        <w:t xml:space="preserve">About XGIMI </w:t>
      </w:r>
      <w:proofErr w:type="spellStart"/>
      <w:r w:rsidRPr="00547188">
        <w:rPr>
          <w:rFonts w:ascii="Calibri" w:eastAsia="Arial" w:hAnsi="Calibri" w:cs="Calibri"/>
          <w:b/>
          <w:kern w:val="0"/>
          <w:lang w:val="fr" w:bidi="he-IL"/>
          <w14:ligatures w14:val="none"/>
        </w:rPr>
        <w:t>Technology</w:t>
      </w:r>
      <w:proofErr w:type="spellEnd"/>
    </w:p>
    <w:p w14:paraId="2D28BD21" w14:textId="77777777" w:rsidR="00547188" w:rsidRPr="00547188" w:rsidRDefault="00547188" w:rsidP="00547188">
      <w:pPr>
        <w:spacing w:line="276" w:lineRule="auto"/>
        <w:jc w:val="both"/>
        <w:rPr>
          <w:rFonts w:ascii="Calibri" w:eastAsia="Arial" w:hAnsi="Calibri" w:cs="Calibri"/>
          <w:b/>
          <w:kern w:val="0"/>
          <w:lang w:val="fr" w:bidi="he-IL"/>
          <w14:ligatures w14:val="none"/>
        </w:rPr>
      </w:pPr>
    </w:p>
    <w:p w14:paraId="0EEC54E9" w14:textId="77777777" w:rsidR="00547188" w:rsidRPr="00547188" w:rsidRDefault="00547188" w:rsidP="00547188">
      <w:pPr>
        <w:spacing w:line="276" w:lineRule="auto"/>
        <w:jc w:val="both"/>
        <w:rPr>
          <w:rFonts w:ascii="Calibri" w:eastAsia="Arial" w:hAnsi="Calibri" w:cs="Calibri"/>
          <w:kern w:val="0"/>
          <w:lang w:val="fr" w:bidi="he-IL"/>
          <w14:ligatures w14:val="none"/>
        </w:rPr>
      </w:pPr>
      <w:proofErr w:type="spellStart"/>
      <w:r w:rsidRPr="00547188">
        <w:rPr>
          <w:rFonts w:ascii="Calibri" w:eastAsia="Arial" w:hAnsi="Calibri" w:cs="Calibri"/>
          <w:kern w:val="0"/>
          <w:lang w:val="fr" w:bidi="he-IL"/>
          <w14:ligatures w14:val="none"/>
        </w:rPr>
        <w:t>Since</w:t>
      </w:r>
      <w:proofErr w:type="spellEnd"/>
      <w:r w:rsidRPr="00547188">
        <w:rPr>
          <w:rFonts w:ascii="Calibri" w:eastAsia="Arial" w:hAnsi="Calibri" w:cs="Calibri"/>
          <w:kern w:val="0"/>
          <w:lang w:val="fr" w:bidi="he-IL"/>
          <w14:ligatures w14:val="none"/>
        </w:rPr>
        <w:t xml:space="preserve"> 2013, the state-of-the-art XGIMI </w:t>
      </w:r>
      <w:proofErr w:type="spellStart"/>
      <w:r w:rsidRPr="00547188">
        <w:rPr>
          <w:rFonts w:ascii="Calibri" w:eastAsia="Arial" w:hAnsi="Calibri" w:cs="Calibri"/>
          <w:kern w:val="0"/>
          <w:lang w:val="fr" w:bidi="he-IL"/>
          <w14:ligatures w14:val="none"/>
        </w:rPr>
        <w:t>projectors</w:t>
      </w:r>
      <w:proofErr w:type="spellEnd"/>
      <w:r w:rsidRPr="00547188">
        <w:rPr>
          <w:rFonts w:ascii="Calibri" w:eastAsia="Arial" w:hAnsi="Calibri" w:cs="Calibri"/>
          <w:kern w:val="0"/>
          <w:lang w:val="fr" w:bidi="he-IL"/>
          <w14:ligatures w14:val="none"/>
        </w:rPr>
        <w:t xml:space="preserve"> have </w:t>
      </w:r>
      <w:proofErr w:type="spellStart"/>
      <w:r w:rsidRPr="00547188">
        <w:rPr>
          <w:rFonts w:ascii="Calibri" w:eastAsia="Arial" w:hAnsi="Calibri" w:cs="Calibri"/>
          <w:kern w:val="0"/>
          <w:lang w:val="fr" w:bidi="he-IL"/>
          <w14:ligatures w14:val="none"/>
        </w:rPr>
        <w:t>helped</w:t>
      </w:r>
      <w:proofErr w:type="spell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countless</w:t>
      </w:r>
      <w:proofErr w:type="spellEnd"/>
      <w:r w:rsidRPr="00547188">
        <w:rPr>
          <w:rFonts w:ascii="Calibri" w:eastAsia="Arial" w:hAnsi="Calibri" w:cs="Calibri"/>
          <w:kern w:val="0"/>
          <w:lang w:val="fr" w:bidi="he-IL"/>
          <w14:ligatures w14:val="none"/>
        </w:rPr>
        <w:t xml:space="preserve"> people </w:t>
      </w:r>
      <w:proofErr w:type="spellStart"/>
      <w:r w:rsidRPr="00547188">
        <w:rPr>
          <w:rFonts w:ascii="Calibri" w:eastAsia="Arial" w:hAnsi="Calibri" w:cs="Calibri"/>
          <w:kern w:val="0"/>
          <w:lang w:val="fr" w:bidi="he-IL"/>
          <w14:ligatures w14:val="none"/>
        </w:rPr>
        <w:t>worldwide</w:t>
      </w:r>
      <w:proofErr w:type="spellEnd"/>
      <w:r w:rsidRPr="00547188">
        <w:rPr>
          <w:rFonts w:ascii="Calibri" w:eastAsia="Arial" w:hAnsi="Calibri" w:cs="Calibri"/>
          <w:kern w:val="0"/>
          <w:lang w:val="fr" w:bidi="he-IL"/>
          <w14:ligatures w14:val="none"/>
        </w:rPr>
        <w:t xml:space="preserve"> to</w:t>
      </w:r>
    </w:p>
    <w:p w14:paraId="1B8231C8" w14:textId="77777777" w:rsidR="00547188" w:rsidRPr="00547188" w:rsidRDefault="00547188" w:rsidP="00547188">
      <w:pPr>
        <w:spacing w:line="276" w:lineRule="auto"/>
        <w:jc w:val="both"/>
        <w:rPr>
          <w:rFonts w:ascii="Calibri" w:eastAsia="Arial" w:hAnsi="Calibri" w:cs="Calibri"/>
          <w:kern w:val="0"/>
          <w:lang w:val="fr" w:bidi="he-IL"/>
          <w14:ligatures w14:val="none"/>
        </w:rPr>
      </w:pPr>
      <w:proofErr w:type="spellStart"/>
      <w:proofErr w:type="gramStart"/>
      <w:r w:rsidRPr="00547188">
        <w:rPr>
          <w:rFonts w:ascii="Calibri" w:eastAsia="Arial" w:hAnsi="Calibri" w:cs="Calibri"/>
          <w:kern w:val="0"/>
          <w:lang w:val="fr" w:bidi="he-IL"/>
          <w14:ligatures w14:val="none"/>
        </w:rPr>
        <w:t>create</w:t>
      </w:r>
      <w:proofErr w:type="spellEnd"/>
      <w:proofErr w:type="gram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genuinely</w:t>
      </w:r>
      <w:proofErr w:type="spellEnd"/>
      <w:r w:rsidRPr="00547188">
        <w:rPr>
          <w:rFonts w:ascii="Calibri" w:eastAsia="Arial" w:hAnsi="Calibri" w:cs="Calibri"/>
          <w:kern w:val="0"/>
          <w:lang w:val="fr" w:bidi="he-IL"/>
          <w14:ligatures w14:val="none"/>
        </w:rPr>
        <w:t xml:space="preserve"> immersive </w:t>
      </w:r>
      <w:proofErr w:type="spellStart"/>
      <w:r w:rsidRPr="00547188">
        <w:rPr>
          <w:rFonts w:ascii="Calibri" w:eastAsia="Arial" w:hAnsi="Calibri" w:cs="Calibri"/>
          <w:kern w:val="0"/>
          <w:lang w:val="fr" w:bidi="he-IL"/>
          <w14:ligatures w14:val="none"/>
        </w:rPr>
        <w:t>audio-visual</w:t>
      </w:r>
      <w:proofErr w:type="spell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experiences</w:t>
      </w:r>
      <w:proofErr w:type="spell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Working</w:t>
      </w:r>
      <w:proofErr w:type="spell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with</w:t>
      </w:r>
      <w:proofErr w:type="spell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reputable</w:t>
      </w:r>
      <w:proofErr w:type="spell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partners</w:t>
      </w:r>
      <w:proofErr w:type="spellEnd"/>
      <w:r w:rsidRPr="00547188">
        <w:rPr>
          <w:rFonts w:ascii="Calibri" w:eastAsia="Arial" w:hAnsi="Calibri" w:cs="Calibri"/>
          <w:kern w:val="0"/>
          <w:lang w:val="fr" w:bidi="he-IL"/>
          <w14:ligatures w14:val="none"/>
        </w:rPr>
        <w:t xml:space="preserve"> like</w:t>
      </w:r>
    </w:p>
    <w:p w14:paraId="6CBC95E7" w14:textId="77777777" w:rsidR="00547188" w:rsidRPr="00547188" w:rsidRDefault="00547188" w:rsidP="00547188">
      <w:pPr>
        <w:spacing w:line="276" w:lineRule="auto"/>
        <w:jc w:val="both"/>
        <w:rPr>
          <w:rFonts w:ascii="Calibri" w:eastAsia="Arial" w:hAnsi="Calibri" w:cs="Calibri"/>
          <w:kern w:val="0"/>
          <w:lang w:val="fr" w:bidi="he-IL"/>
          <w14:ligatures w14:val="none"/>
        </w:rPr>
      </w:pPr>
      <w:r w:rsidRPr="00547188">
        <w:rPr>
          <w:rFonts w:ascii="Calibri" w:eastAsia="Arial" w:hAnsi="Calibri" w:cs="Calibri"/>
          <w:kern w:val="0"/>
          <w:lang w:val="fr" w:bidi="he-IL"/>
          <w14:ligatures w14:val="none"/>
        </w:rPr>
        <w:t xml:space="preserve">Google, Harman </w:t>
      </w:r>
      <w:proofErr w:type="spellStart"/>
      <w:r w:rsidRPr="00547188">
        <w:rPr>
          <w:rFonts w:ascii="Calibri" w:eastAsia="Arial" w:hAnsi="Calibri" w:cs="Calibri"/>
          <w:kern w:val="0"/>
          <w:lang w:val="fr" w:bidi="he-IL"/>
          <w14:ligatures w14:val="none"/>
        </w:rPr>
        <w:t>Kardon</w:t>
      </w:r>
      <w:proofErr w:type="spellEnd"/>
      <w:r w:rsidRPr="00547188">
        <w:rPr>
          <w:rFonts w:ascii="Calibri" w:eastAsia="Arial" w:hAnsi="Calibri" w:cs="Calibri"/>
          <w:kern w:val="0"/>
          <w:lang w:val="fr" w:bidi="he-IL"/>
          <w14:ligatures w14:val="none"/>
        </w:rPr>
        <w:t xml:space="preserve">, Dolby Vision, and Texas Instruments, XGIMI </w:t>
      </w:r>
      <w:proofErr w:type="spellStart"/>
      <w:r w:rsidRPr="00547188">
        <w:rPr>
          <w:rFonts w:ascii="Calibri" w:eastAsia="Arial" w:hAnsi="Calibri" w:cs="Calibri"/>
          <w:kern w:val="0"/>
          <w:lang w:val="fr" w:bidi="he-IL"/>
          <w14:ligatures w14:val="none"/>
        </w:rPr>
        <w:t>builds</w:t>
      </w:r>
      <w:proofErr w:type="spellEnd"/>
      <w:r w:rsidRPr="00547188">
        <w:rPr>
          <w:rFonts w:ascii="Calibri" w:eastAsia="Arial" w:hAnsi="Calibri" w:cs="Calibri"/>
          <w:kern w:val="0"/>
          <w:lang w:val="fr" w:bidi="he-IL"/>
          <w14:ligatures w14:val="none"/>
        </w:rPr>
        <w:t xml:space="preserve"> all-in-one </w:t>
      </w:r>
      <w:proofErr w:type="spellStart"/>
      <w:r w:rsidRPr="00547188">
        <w:rPr>
          <w:rFonts w:ascii="Calibri" w:eastAsia="Arial" w:hAnsi="Calibri" w:cs="Calibri"/>
          <w:kern w:val="0"/>
          <w:lang w:val="fr" w:bidi="he-IL"/>
          <w14:ligatures w14:val="none"/>
        </w:rPr>
        <w:t>entertainment</w:t>
      </w:r>
      <w:proofErr w:type="spellEnd"/>
      <w:r w:rsidRPr="00547188">
        <w:rPr>
          <w:rFonts w:ascii="Calibri" w:eastAsia="Arial" w:hAnsi="Calibri" w:cs="Calibri"/>
          <w:kern w:val="0"/>
          <w:lang w:val="fr" w:bidi="he-IL"/>
          <w14:ligatures w14:val="none"/>
        </w:rPr>
        <w:t xml:space="preserve"> </w:t>
      </w:r>
      <w:proofErr w:type="spellStart"/>
      <w:proofErr w:type="gramStart"/>
      <w:r w:rsidRPr="00547188">
        <w:rPr>
          <w:rFonts w:ascii="Calibri" w:eastAsia="Arial" w:hAnsi="Calibri" w:cs="Calibri"/>
          <w:kern w:val="0"/>
          <w:lang w:val="fr" w:bidi="he-IL"/>
          <w14:ligatures w14:val="none"/>
        </w:rPr>
        <w:t>devices,perfected</w:t>
      </w:r>
      <w:proofErr w:type="spellEnd"/>
      <w:proofErr w:type="gramEnd"/>
      <w:r w:rsidRPr="00547188">
        <w:rPr>
          <w:rFonts w:ascii="Calibri" w:eastAsia="Arial" w:hAnsi="Calibri" w:cs="Calibri"/>
          <w:kern w:val="0"/>
          <w:lang w:val="fr" w:bidi="he-IL"/>
          <w14:ligatures w14:val="none"/>
        </w:rPr>
        <w:t xml:space="preserve"> due to </w:t>
      </w:r>
      <w:proofErr w:type="spellStart"/>
      <w:r w:rsidRPr="00547188">
        <w:rPr>
          <w:rFonts w:ascii="Calibri" w:eastAsia="Arial" w:hAnsi="Calibri" w:cs="Calibri"/>
          <w:kern w:val="0"/>
          <w:lang w:val="fr" w:bidi="he-IL"/>
          <w14:ligatures w14:val="none"/>
        </w:rPr>
        <w:t>their</w:t>
      </w:r>
      <w:proofErr w:type="spellEnd"/>
      <w:r w:rsidRPr="00547188">
        <w:rPr>
          <w:rFonts w:ascii="Calibri" w:eastAsia="Arial" w:hAnsi="Calibri" w:cs="Calibri"/>
          <w:kern w:val="0"/>
          <w:lang w:val="fr" w:bidi="he-IL"/>
          <w14:ligatures w14:val="none"/>
        </w:rPr>
        <w:t xml:space="preserve"> user-</w:t>
      </w:r>
      <w:proofErr w:type="spellStart"/>
      <w:r w:rsidRPr="00547188">
        <w:rPr>
          <w:rFonts w:ascii="Calibri" w:eastAsia="Arial" w:hAnsi="Calibri" w:cs="Calibri"/>
          <w:kern w:val="0"/>
          <w:lang w:val="fr" w:bidi="he-IL"/>
          <w14:ligatures w14:val="none"/>
        </w:rPr>
        <w:t>oriented</w:t>
      </w:r>
      <w:proofErr w:type="spell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philosophy</w:t>
      </w:r>
      <w:proofErr w:type="spell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Through</w:t>
      </w:r>
      <w:proofErr w:type="spell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industry-leading</w:t>
      </w:r>
      <w:proofErr w:type="spellEnd"/>
      <w:r w:rsidRPr="00547188">
        <w:rPr>
          <w:rFonts w:ascii="Calibri" w:eastAsia="Arial" w:hAnsi="Calibri" w:cs="Calibri"/>
          <w:kern w:val="0"/>
          <w:lang w:val="fr" w:bidi="he-IL"/>
          <w14:ligatures w14:val="none"/>
        </w:rPr>
        <w:t xml:space="preserve"> innovation,</w:t>
      </w:r>
    </w:p>
    <w:p w14:paraId="19CFAD5D" w14:textId="77777777" w:rsidR="00547188" w:rsidRPr="00547188" w:rsidRDefault="00547188" w:rsidP="00547188">
      <w:pPr>
        <w:spacing w:line="276" w:lineRule="auto"/>
        <w:jc w:val="both"/>
        <w:rPr>
          <w:rFonts w:ascii="Calibri" w:eastAsia="Arial" w:hAnsi="Calibri" w:cs="Calibri"/>
          <w:kern w:val="0"/>
          <w:lang w:val="fr" w:bidi="he-IL"/>
          <w14:ligatures w14:val="none"/>
        </w:rPr>
      </w:pPr>
      <w:proofErr w:type="spellStart"/>
      <w:proofErr w:type="gramStart"/>
      <w:r w:rsidRPr="00547188">
        <w:rPr>
          <w:rFonts w:ascii="Calibri" w:eastAsia="Arial" w:hAnsi="Calibri" w:cs="Calibri"/>
          <w:kern w:val="0"/>
          <w:lang w:val="fr" w:bidi="he-IL"/>
          <w14:ligatures w14:val="none"/>
        </w:rPr>
        <w:t>streamlined</w:t>
      </w:r>
      <w:proofErr w:type="spellEnd"/>
      <w:proofErr w:type="gramEnd"/>
      <w:r w:rsidRPr="00547188">
        <w:rPr>
          <w:rFonts w:ascii="Calibri" w:eastAsia="Arial" w:hAnsi="Calibri" w:cs="Calibri"/>
          <w:kern w:val="0"/>
          <w:lang w:val="fr" w:bidi="he-IL"/>
          <w14:ligatures w14:val="none"/>
        </w:rPr>
        <w:t xml:space="preserve"> setups, and unique designs, XGIMI </w:t>
      </w:r>
      <w:proofErr w:type="spellStart"/>
      <w:r w:rsidRPr="00547188">
        <w:rPr>
          <w:rFonts w:ascii="Calibri" w:eastAsia="Arial" w:hAnsi="Calibri" w:cs="Calibri"/>
          <w:kern w:val="0"/>
          <w:lang w:val="fr" w:bidi="he-IL"/>
          <w14:ligatures w14:val="none"/>
        </w:rPr>
        <w:t>always</w:t>
      </w:r>
      <w:proofErr w:type="spell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strives</w:t>
      </w:r>
      <w:proofErr w:type="spellEnd"/>
      <w:r w:rsidRPr="00547188">
        <w:rPr>
          <w:rFonts w:ascii="Calibri" w:eastAsia="Arial" w:hAnsi="Calibri" w:cs="Calibri"/>
          <w:kern w:val="0"/>
          <w:lang w:val="fr" w:bidi="he-IL"/>
          <w14:ligatures w14:val="none"/>
        </w:rPr>
        <w:t xml:space="preserve"> to </w:t>
      </w:r>
      <w:proofErr w:type="spellStart"/>
      <w:r w:rsidRPr="00547188">
        <w:rPr>
          <w:rFonts w:ascii="Calibri" w:eastAsia="Arial" w:hAnsi="Calibri" w:cs="Calibri"/>
          <w:kern w:val="0"/>
          <w:lang w:val="fr" w:bidi="he-IL"/>
          <w14:ligatures w14:val="none"/>
        </w:rPr>
        <w:t>develop</w:t>
      </w:r>
      <w:proofErr w:type="spellEnd"/>
      <w:r w:rsidRPr="00547188">
        <w:rPr>
          <w:rFonts w:ascii="Calibri" w:eastAsia="Arial" w:hAnsi="Calibri" w:cs="Calibri"/>
          <w:kern w:val="0"/>
          <w:lang w:val="fr" w:bidi="he-IL"/>
          <w14:ligatures w14:val="none"/>
        </w:rPr>
        <w:t xml:space="preserve"> the best home and</w:t>
      </w:r>
    </w:p>
    <w:p w14:paraId="4F3A98BC" w14:textId="77777777" w:rsidR="00547188" w:rsidRPr="00547188" w:rsidRDefault="00547188" w:rsidP="00547188">
      <w:pPr>
        <w:spacing w:line="276" w:lineRule="auto"/>
        <w:jc w:val="both"/>
        <w:rPr>
          <w:rFonts w:ascii="Calibri" w:eastAsia="Arial" w:hAnsi="Calibri" w:cs="Calibri"/>
          <w:kern w:val="0"/>
          <w:lang w:val="fr" w:bidi="he-IL"/>
          <w14:ligatures w14:val="none"/>
        </w:rPr>
      </w:pPr>
      <w:proofErr w:type="gramStart"/>
      <w:r w:rsidRPr="00547188">
        <w:rPr>
          <w:rFonts w:ascii="Calibri" w:eastAsia="Arial" w:hAnsi="Calibri" w:cs="Calibri"/>
          <w:kern w:val="0"/>
          <w:lang w:val="fr" w:bidi="he-IL"/>
          <w14:ligatures w14:val="none"/>
        </w:rPr>
        <w:t>portable</w:t>
      </w:r>
      <w:proofErr w:type="gramEnd"/>
      <w:r w:rsidRPr="00547188">
        <w:rPr>
          <w:rFonts w:ascii="Calibri" w:eastAsia="Arial" w:hAnsi="Calibri" w:cs="Calibri"/>
          <w:kern w:val="0"/>
          <w:lang w:val="fr" w:bidi="he-IL"/>
          <w14:ligatures w14:val="none"/>
        </w:rPr>
        <w:t xml:space="preserve"> </w:t>
      </w:r>
      <w:proofErr w:type="spellStart"/>
      <w:r w:rsidRPr="00547188">
        <w:rPr>
          <w:rFonts w:ascii="Calibri" w:eastAsia="Arial" w:hAnsi="Calibri" w:cs="Calibri"/>
          <w:kern w:val="0"/>
          <w:lang w:val="fr" w:bidi="he-IL"/>
          <w14:ligatures w14:val="none"/>
        </w:rPr>
        <w:t>projectors</w:t>
      </w:r>
      <w:proofErr w:type="spellEnd"/>
      <w:r w:rsidRPr="00547188">
        <w:rPr>
          <w:rFonts w:ascii="Calibri" w:eastAsia="Arial" w:hAnsi="Calibri" w:cs="Calibri"/>
          <w:kern w:val="0"/>
          <w:lang w:val="fr" w:bidi="he-IL"/>
          <w14:ligatures w14:val="none"/>
        </w:rPr>
        <w:t xml:space="preserve"> for </w:t>
      </w:r>
      <w:proofErr w:type="spellStart"/>
      <w:r w:rsidRPr="00547188">
        <w:rPr>
          <w:rFonts w:ascii="Calibri" w:eastAsia="Arial" w:hAnsi="Calibri" w:cs="Calibri"/>
          <w:kern w:val="0"/>
          <w:lang w:val="fr" w:bidi="he-IL"/>
          <w14:ligatures w14:val="none"/>
        </w:rPr>
        <w:t>everyone</w:t>
      </w:r>
      <w:proofErr w:type="spellEnd"/>
      <w:r w:rsidRPr="00547188">
        <w:rPr>
          <w:rFonts w:ascii="Calibri" w:eastAsia="Arial" w:hAnsi="Calibri" w:cs="Calibri"/>
          <w:kern w:val="0"/>
          <w:lang w:val="fr" w:bidi="he-IL"/>
          <w14:ligatures w14:val="none"/>
        </w:rPr>
        <w:t xml:space="preserve"> to </w:t>
      </w:r>
      <w:proofErr w:type="spellStart"/>
      <w:r w:rsidRPr="00547188">
        <w:rPr>
          <w:rFonts w:ascii="Calibri" w:eastAsia="Arial" w:hAnsi="Calibri" w:cs="Calibri"/>
          <w:kern w:val="0"/>
          <w:lang w:val="fr" w:bidi="he-IL"/>
          <w14:ligatures w14:val="none"/>
        </w:rPr>
        <w:t>enjoy</w:t>
      </w:r>
      <w:proofErr w:type="spellEnd"/>
      <w:r w:rsidRPr="00547188">
        <w:rPr>
          <w:rFonts w:ascii="Calibri" w:eastAsia="Arial" w:hAnsi="Calibri" w:cs="Calibri"/>
          <w:kern w:val="0"/>
          <w:lang w:val="fr" w:bidi="he-IL"/>
          <w14:ligatures w14:val="none"/>
        </w:rPr>
        <w:t xml:space="preserve">. </w:t>
      </w:r>
    </w:p>
    <w:p w14:paraId="0BB5D6D0" w14:textId="77777777" w:rsidR="00D243FD" w:rsidRDefault="00D243FD" w:rsidP="000F26F3">
      <w:pPr>
        <w:rPr>
          <w:rFonts w:cstheme="minorHAnsi"/>
          <w:lang w:val="fr"/>
        </w:rPr>
      </w:pPr>
    </w:p>
    <w:p w14:paraId="6E42CFC8" w14:textId="77777777" w:rsidR="006A1CE2" w:rsidRPr="00547188" w:rsidRDefault="006A1CE2" w:rsidP="000F26F3">
      <w:pPr>
        <w:rPr>
          <w:rFonts w:cstheme="minorHAnsi"/>
          <w:lang w:val="fr"/>
        </w:rPr>
      </w:pPr>
    </w:p>
    <w:p w14:paraId="6D94656A" w14:textId="77777777" w:rsidR="00547188" w:rsidRPr="00547188" w:rsidRDefault="00547188" w:rsidP="00547188">
      <w:pPr>
        <w:rPr>
          <w:rFonts w:cstheme="minorHAnsi"/>
          <w:b/>
          <w:bCs/>
        </w:rPr>
      </w:pPr>
      <w:r w:rsidRPr="00547188">
        <w:rPr>
          <w:rFonts w:cstheme="minorHAnsi"/>
          <w:b/>
          <w:bCs/>
        </w:rPr>
        <w:t>About VEESION (www.veesion.gr)</w:t>
      </w:r>
    </w:p>
    <w:p w14:paraId="78784AD6" w14:textId="710378BC" w:rsidR="002612BF" w:rsidRPr="00547188" w:rsidRDefault="00547188" w:rsidP="00547188">
      <w:pPr>
        <w:rPr>
          <w:rFonts w:cstheme="minorHAnsi"/>
          <w:lang w:val="en-US"/>
        </w:rPr>
      </w:pPr>
      <w:r w:rsidRPr="00547188">
        <w:rPr>
          <w:rFonts w:cstheme="minorHAnsi"/>
        </w:rPr>
        <w:t>The independent advertising company VEESION was created in 2020 during the lockdown. Open to challenges and collaborations, it is a creative partner to companies in Greece and the United Arab Emirates, offering integrated communication services: Advertising, Branding, Digital &amp; social media, Brand Experience, Video Content, Guerrilla &amp; Growth Hacking Marketing. VEESION constantly invests in talented people with exceptional character, in new technologies and in training. VEESION’s DNA consists of 4 main elements: Innovation, creativity, empathy and efficiency.</w:t>
      </w:r>
    </w:p>
    <w:p w14:paraId="2DDC2B89" w14:textId="77777777" w:rsidR="006A1CE2" w:rsidRDefault="006A1CE2" w:rsidP="00D243FD">
      <w:pPr>
        <w:rPr>
          <w:rFonts w:eastAsia="Times New Roman" w:cstheme="minorHAnsi"/>
          <w:kern w:val="0"/>
          <w:lang w:val="en-US" w:eastAsia="en-GB"/>
          <w14:ligatures w14:val="none"/>
        </w:rPr>
      </w:pPr>
    </w:p>
    <w:p w14:paraId="42368A2F" w14:textId="142A17B5" w:rsidR="002612BF" w:rsidRPr="00547188" w:rsidRDefault="00547188" w:rsidP="00D243FD">
      <w:pPr>
        <w:rPr>
          <w:rFonts w:cstheme="minorHAnsi"/>
          <w:lang w:val="en-US"/>
        </w:rPr>
      </w:pPr>
      <w:r w:rsidRPr="00547188">
        <w:rPr>
          <w:rFonts w:cstheme="minorHAnsi"/>
          <w:lang w:val="en-US"/>
        </w:rPr>
        <w:t xml:space="preserve">The </w:t>
      </w:r>
      <w:proofErr w:type="gramStart"/>
      <w:r w:rsidRPr="00547188">
        <w:rPr>
          <w:rFonts w:cstheme="minorHAnsi"/>
          <w:lang w:val="en-US"/>
        </w:rPr>
        <w:t>Champions</w:t>
      </w:r>
      <w:proofErr w:type="gramEnd"/>
      <w:r w:rsidRPr="00547188">
        <w:rPr>
          <w:rFonts w:cstheme="minorHAnsi"/>
          <w:lang w:val="en-US"/>
        </w:rPr>
        <w:t xml:space="preserve"> campaign was designed and implemented by </w:t>
      </w:r>
      <w:proofErr w:type="spellStart"/>
      <w:r w:rsidRPr="00547188">
        <w:rPr>
          <w:rFonts w:cstheme="minorHAnsi"/>
          <w:lang w:val="en-US"/>
        </w:rPr>
        <w:t>Veesion</w:t>
      </w:r>
      <w:proofErr w:type="spellEnd"/>
      <w:r w:rsidRPr="00547188">
        <w:rPr>
          <w:rFonts w:cstheme="minorHAnsi"/>
          <w:lang w:val="en-US"/>
        </w:rPr>
        <w:t>, as part of an integrated campaign that includes organic social media and paid digital content, contest microsite, influencer partnerships, newsletter, press release, as well as the full organization and execution of the event.</w:t>
      </w:r>
    </w:p>
    <w:sectPr w:rsidR="002612BF" w:rsidRPr="00547188">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93090" w14:textId="77777777" w:rsidR="00547188" w:rsidRDefault="00547188" w:rsidP="004F447D">
      <w:r>
        <w:separator/>
      </w:r>
    </w:p>
  </w:endnote>
  <w:endnote w:type="continuationSeparator" w:id="0">
    <w:p w14:paraId="320BA6F9" w14:textId="77777777" w:rsidR="00547188" w:rsidRDefault="00547188" w:rsidP="004F4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E34E" w14:textId="77777777" w:rsidR="002612BF" w:rsidRDefault="00261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75BF3" w14:textId="77777777" w:rsidR="002612BF" w:rsidRPr="002612BF" w:rsidRDefault="002612BF" w:rsidP="002612BF">
    <w:pPr>
      <w:tabs>
        <w:tab w:val="center" w:pos="4320"/>
        <w:tab w:val="right" w:pos="8640"/>
      </w:tabs>
      <w:jc w:val="center"/>
      <w:rPr>
        <w:rFonts w:ascii="Tahoma" w:eastAsia="Calibri" w:hAnsi="Tahoma" w:cs="Arial"/>
        <w:smallCaps/>
        <w:kern w:val="0"/>
        <w:sz w:val="18"/>
        <w:lang w:val="en-US" w:eastAsia="nl-NL"/>
        <w14:ligatures w14:val="none"/>
      </w:rPr>
    </w:pPr>
    <w:r w:rsidRPr="002612BF">
      <w:rPr>
        <w:rFonts w:ascii="Tahoma" w:eastAsia="Calibri" w:hAnsi="Tahoma" w:cs="Arial"/>
        <w:smallCaps/>
        <w:kern w:val="0"/>
        <w:sz w:val="18"/>
        <w:lang w:val="en-US" w:eastAsia="nl-NL"/>
        <w14:ligatures w14:val="none"/>
      </w:rPr>
      <w:t xml:space="preserve">WaveMotion S.A. </w:t>
    </w:r>
  </w:p>
  <w:p w14:paraId="58EF4BC6" w14:textId="77777777" w:rsidR="002612BF" w:rsidRPr="002612BF" w:rsidRDefault="002612BF" w:rsidP="002612BF">
    <w:pPr>
      <w:tabs>
        <w:tab w:val="center" w:pos="4320"/>
        <w:tab w:val="right" w:pos="8640"/>
      </w:tabs>
      <w:jc w:val="center"/>
      <w:rPr>
        <w:rFonts w:ascii="Tahoma" w:eastAsia="Calibri" w:hAnsi="Tahoma" w:cs="Arial"/>
        <w:smallCaps/>
        <w:kern w:val="0"/>
        <w:sz w:val="16"/>
        <w:szCs w:val="22"/>
        <w:lang w:val="en-US" w:eastAsia="nl-NL"/>
        <w14:ligatures w14:val="none"/>
      </w:rPr>
    </w:pPr>
    <w:r w:rsidRPr="002612BF">
      <w:rPr>
        <w:rFonts w:ascii="Tahoma" w:eastAsia="Calibri" w:hAnsi="Tahoma" w:cs="Arial"/>
        <w:smallCaps/>
        <w:kern w:val="0"/>
        <w:sz w:val="16"/>
        <w:szCs w:val="22"/>
        <w:lang w:val="en-US" w:eastAsia="nl-NL"/>
        <w14:ligatures w14:val="none"/>
      </w:rPr>
      <w:t xml:space="preserve">33, </w:t>
    </w:r>
    <w:proofErr w:type="spellStart"/>
    <w:r w:rsidRPr="002612BF">
      <w:rPr>
        <w:rFonts w:ascii="Tahoma" w:eastAsia="Calibri" w:hAnsi="Tahoma" w:cs="Arial"/>
        <w:smallCaps/>
        <w:kern w:val="0"/>
        <w:sz w:val="16"/>
        <w:szCs w:val="22"/>
        <w:lang w:val="en-US" w:eastAsia="nl-NL"/>
        <w14:ligatures w14:val="none"/>
      </w:rPr>
      <w:t>palaiologou</w:t>
    </w:r>
    <w:proofErr w:type="spellEnd"/>
    <w:r w:rsidRPr="002612BF">
      <w:rPr>
        <w:rFonts w:ascii="Tahoma" w:eastAsia="Calibri" w:hAnsi="Tahoma" w:cs="Arial"/>
        <w:smallCaps/>
        <w:kern w:val="0"/>
        <w:sz w:val="16"/>
        <w:szCs w:val="22"/>
        <w:lang w:val="en-US" w:eastAsia="nl-NL"/>
        <w14:ligatures w14:val="none"/>
      </w:rPr>
      <w:t xml:space="preserve"> Str., </w:t>
    </w:r>
    <w:proofErr w:type="spellStart"/>
    <w:r w:rsidRPr="002612BF">
      <w:rPr>
        <w:rFonts w:ascii="Tahoma" w:eastAsia="Calibri" w:hAnsi="Tahoma" w:cs="Arial"/>
        <w:smallCaps/>
        <w:kern w:val="0"/>
        <w:sz w:val="16"/>
        <w:szCs w:val="22"/>
        <w:lang w:val="en-US" w:eastAsia="nl-NL"/>
        <w14:ligatures w14:val="none"/>
      </w:rPr>
      <w:t>chalandri</w:t>
    </w:r>
    <w:proofErr w:type="spellEnd"/>
    <w:r w:rsidRPr="002612BF">
      <w:rPr>
        <w:rFonts w:ascii="Tahoma" w:eastAsia="Calibri" w:hAnsi="Tahoma" w:cs="Arial"/>
        <w:smallCaps/>
        <w:kern w:val="0"/>
        <w:sz w:val="16"/>
        <w:szCs w:val="22"/>
        <w:lang w:val="en-GB" w:eastAsia="nl-NL"/>
        <w14:ligatures w14:val="none"/>
      </w:rPr>
      <w:t xml:space="preserve">, </w:t>
    </w:r>
    <w:r w:rsidRPr="002612BF">
      <w:rPr>
        <w:rFonts w:ascii="Tahoma" w:eastAsia="Calibri" w:hAnsi="Tahoma" w:cs="Arial"/>
        <w:smallCaps/>
        <w:kern w:val="0"/>
        <w:sz w:val="16"/>
        <w:szCs w:val="22"/>
        <w:lang w:val="en-US" w:eastAsia="nl-NL"/>
        <w14:ligatures w14:val="none"/>
      </w:rPr>
      <w:t>Τ. 210-9244 505</w:t>
    </w:r>
  </w:p>
  <w:p w14:paraId="6F3AC43E" w14:textId="77777777" w:rsidR="002612BF" w:rsidRPr="002612BF" w:rsidRDefault="002612BF" w:rsidP="002612BF">
    <w:pPr>
      <w:tabs>
        <w:tab w:val="center" w:pos="4320"/>
        <w:tab w:val="right" w:pos="8640"/>
      </w:tabs>
      <w:rPr>
        <w:rFonts w:ascii="Arial" w:eastAsia="Arial" w:hAnsi="Arial" w:cs="Arial"/>
        <w:kern w:val="0"/>
        <w:sz w:val="22"/>
        <w:szCs w:val="22"/>
        <w:lang w:val="fr" w:eastAsia="nl-NL"/>
        <w14:ligatures w14:val="none"/>
      </w:rPr>
    </w:pPr>
    <w:r w:rsidRPr="002612BF">
      <w:rPr>
        <w:rFonts w:ascii="Calibri" w:eastAsia="Calibri" w:hAnsi="Calibri" w:cs="Arial"/>
        <w:kern w:val="0"/>
        <w:sz w:val="22"/>
        <w:szCs w:val="22"/>
        <w:lang w:val="en-US" w:eastAsia="nl-NL"/>
        <w14:ligatures w14:val="none"/>
      </w:rPr>
      <w:t xml:space="preserve">                                                                </w:t>
    </w:r>
    <w:hyperlink r:id="rId1" w:history="1">
      <w:r w:rsidRPr="002612BF">
        <w:rPr>
          <w:rFonts w:ascii="Tahoma" w:eastAsia="Calibri" w:hAnsi="Tahoma" w:cs="Arial"/>
          <w:color w:val="0000FF"/>
          <w:kern w:val="0"/>
          <w:sz w:val="14"/>
          <w:szCs w:val="20"/>
          <w:u w:val="single"/>
          <w:lang w:val="en-GB" w:eastAsia="nl-NL"/>
          <w14:ligatures w14:val="none"/>
        </w:rPr>
        <w:t>www</w:t>
      </w:r>
      <w:r w:rsidRPr="002612BF">
        <w:rPr>
          <w:rFonts w:ascii="Tahoma" w:eastAsia="Calibri" w:hAnsi="Tahoma" w:cs="Arial"/>
          <w:color w:val="0000FF"/>
          <w:kern w:val="0"/>
          <w:sz w:val="14"/>
          <w:szCs w:val="20"/>
          <w:u w:val="single"/>
          <w:lang w:val="en-US" w:eastAsia="nl-NL"/>
          <w14:ligatures w14:val="none"/>
        </w:rPr>
        <w:t>.wavemotion.gr</w:t>
      </w:r>
    </w:hyperlink>
    <w:r w:rsidRPr="002612BF">
      <w:rPr>
        <w:rFonts w:ascii="Tahoma" w:eastAsia="Calibri" w:hAnsi="Tahoma" w:cs="Arial"/>
        <w:kern w:val="0"/>
        <w:sz w:val="14"/>
        <w:szCs w:val="20"/>
        <w:lang w:val="en-US" w:eastAsia="nl-NL"/>
        <w14:ligatures w14:val="none"/>
      </w:rPr>
      <w:t xml:space="preserve">, E. </w:t>
    </w:r>
    <w:hyperlink r:id="rId2" w:history="1">
      <w:r w:rsidRPr="002612BF">
        <w:rPr>
          <w:rFonts w:ascii="Tahoma" w:eastAsia="Calibri" w:hAnsi="Tahoma" w:cs="Arial"/>
          <w:color w:val="0000FF"/>
          <w:kern w:val="0"/>
          <w:sz w:val="14"/>
          <w:szCs w:val="20"/>
          <w:u w:val="single"/>
          <w:lang w:val="en-US" w:eastAsia="nl-NL"/>
          <w14:ligatures w14:val="none"/>
        </w:rPr>
        <w:t>partners@wavemotion.gr</w:t>
      </w:r>
    </w:hyperlink>
  </w:p>
  <w:p w14:paraId="3C876C25" w14:textId="77777777" w:rsidR="002612BF" w:rsidRPr="002612BF" w:rsidRDefault="002612BF">
    <w:pPr>
      <w:pStyle w:val="Footer"/>
      <w:rPr>
        <w:lang w:val="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B473E" w14:textId="77777777" w:rsidR="002612BF" w:rsidRDefault="00261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074A7" w14:textId="77777777" w:rsidR="00547188" w:rsidRDefault="00547188" w:rsidP="004F447D">
      <w:r>
        <w:separator/>
      </w:r>
    </w:p>
  </w:footnote>
  <w:footnote w:type="continuationSeparator" w:id="0">
    <w:p w14:paraId="595D5543" w14:textId="77777777" w:rsidR="00547188" w:rsidRDefault="00547188" w:rsidP="004F4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0A70" w14:textId="77777777" w:rsidR="002612BF" w:rsidRDefault="00261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D98C" w14:textId="77777777" w:rsidR="004B1492" w:rsidRPr="004B1492" w:rsidRDefault="004B1492">
    <w:pPr>
      <w:pStyle w:val="Header"/>
      <w:rPr>
        <w:lang w:val="en-US"/>
      </w:rPr>
    </w:pPr>
    <w:r w:rsidRPr="004B1492">
      <w:rPr>
        <w:rFonts w:ascii="Calibri" w:eastAsia="Calibri" w:hAnsi="Calibri" w:cs="Calibri"/>
        <w:noProof/>
        <w:kern w:val="0"/>
        <w:sz w:val="22"/>
        <w:szCs w:val="22"/>
        <w:lang w:val="en-US" w:eastAsia="nl-NL"/>
        <w14:ligatures w14:val="none"/>
      </w:rPr>
      <w:drawing>
        <wp:inline distT="0" distB="0" distL="0" distR="0" wp14:anchorId="0C0E33E4" wp14:editId="17E97677">
          <wp:extent cx="2188845" cy="579120"/>
          <wp:effectExtent l="0" t="0" r="1905" b="0"/>
          <wp:docPr id="1454495399" name="Picture 1" descr="A purple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82769" name="Picture 1" descr="A purple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845" cy="579120"/>
                  </a:xfrm>
                  <a:prstGeom prst="rect">
                    <a:avLst/>
                  </a:prstGeom>
                  <a:noFill/>
                </pic:spPr>
              </pic:pic>
            </a:graphicData>
          </a:graphic>
        </wp:inline>
      </w:drawing>
    </w:r>
    <w:r>
      <w:rPr>
        <w:lang w:val="en-US"/>
      </w:rPr>
      <w:t xml:space="preserve">                                                              </w:t>
    </w:r>
    <w:r w:rsidRPr="004B1492">
      <w:rPr>
        <w:rFonts w:ascii="Calibri" w:eastAsia="Calibri" w:hAnsi="Calibri" w:cs="Calibri"/>
        <w:noProof/>
        <w:kern w:val="0"/>
        <w:sz w:val="22"/>
        <w:szCs w:val="22"/>
        <w:lang w:val="en-US" w:eastAsia="nl-NL"/>
        <w14:ligatures w14:val="none"/>
      </w:rPr>
      <w:drawing>
        <wp:inline distT="0" distB="0" distL="0" distR="0" wp14:anchorId="72727564" wp14:editId="2C0E6614">
          <wp:extent cx="1353185" cy="347345"/>
          <wp:effectExtent l="0" t="0" r="0" b="0"/>
          <wp:docPr id="1540171132"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03089"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185" cy="3473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A9E6" w14:textId="77777777" w:rsidR="002612BF" w:rsidRDefault="00261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F745C"/>
    <w:multiLevelType w:val="multilevel"/>
    <w:tmpl w:val="6B60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5162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1E5"/>
    <w:rsid w:val="00044662"/>
    <w:rsid w:val="000914EE"/>
    <w:rsid w:val="000E5279"/>
    <w:rsid w:val="000F26F3"/>
    <w:rsid w:val="001F3A42"/>
    <w:rsid w:val="00214245"/>
    <w:rsid w:val="002612BF"/>
    <w:rsid w:val="004B1492"/>
    <w:rsid w:val="004F447D"/>
    <w:rsid w:val="00547188"/>
    <w:rsid w:val="005F254D"/>
    <w:rsid w:val="006A1CE2"/>
    <w:rsid w:val="006A5C3F"/>
    <w:rsid w:val="00734A70"/>
    <w:rsid w:val="007F5B00"/>
    <w:rsid w:val="00813F2E"/>
    <w:rsid w:val="00896267"/>
    <w:rsid w:val="009C459A"/>
    <w:rsid w:val="009F5917"/>
    <w:rsid w:val="00A30128"/>
    <w:rsid w:val="00AD3C2E"/>
    <w:rsid w:val="00BD335F"/>
    <w:rsid w:val="00D243FD"/>
    <w:rsid w:val="00D361E5"/>
    <w:rsid w:val="00D42DF9"/>
    <w:rsid w:val="00DB3F24"/>
    <w:rsid w:val="00F01DF5"/>
    <w:rsid w:val="00F45F1D"/>
    <w:rsid w:val="00FF2C0E"/>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8CC9F"/>
  <w15:chartTrackingRefBased/>
  <w15:docId w15:val="{C5F4E1B6-B653-BF4C-96F0-43041FDA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492"/>
  </w:style>
  <w:style w:type="paragraph" w:styleId="Heading1">
    <w:name w:val="heading 1"/>
    <w:basedOn w:val="Normal"/>
    <w:next w:val="Normal"/>
    <w:link w:val="Heading1Char"/>
    <w:uiPriority w:val="9"/>
    <w:qFormat/>
    <w:rsid w:val="00D361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61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361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61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61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61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61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61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61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1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61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361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61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61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61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61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61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61E5"/>
    <w:rPr>
      <w:rFonts w:eastAsiaTheme="majorEastAsia" w:cstheme="majorBidi"/>
      <w:color w:val="272727" w:themeColor="text1" w:themeTint="D8"/>
    </w:rPr>
  </w:style>
  <w:style w:type="paragraph" w:styleId="Title">
    <w:name w:val="Title"/>
    <w:basedOn w:val="Normal"/>
    <w:next w:val="Normal"/>
    <w:link w:val="TitleChar"/>
    <w:uiPriority w:val="10"/>
    <w:qFormat/>
    <w:rsid w:val="00D361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61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61E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61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1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361E5"/>
    <w:rPr>
      <w:i/>
      <w:iCs/>
      <w:color w:val="404040" w:themeColor="text1" w:themeTint="BF"/>
    </w:rPr>
  </w:style>
  <w:style w:type="paragraph" w:styleId="ListParagraph">
    <w:name w:val="List Paragraph"/>
    <w:basedOn w:val="Normal"/>
    <w:uiPriority w:val="34"/>
    <w:qFormat/>
    <w:rsid w:val="00D361E5"/>
    <w:pPr>
      <w:ind w:left="720"/>
      <w:contextualSpacing/>
    </w:pPr>
  </w:style>
  <w:style w:type="character" w:styleId="IntenseEmphasis">
    <w:name w:val="Intense Emphasis"/>
    <w:basedOn w:val="DefaultParagraphFont"/>
    <w:uiPriority w:val="21"/>
    <w:qFormat/>
    <w:rsid w:val="00D361E5"/>
    <w:rPr>
      <w:i/>
      <w:iCs/>
      <w:color w:val="2F5496" w:themeColor="accent1" w:themeShade="BF"/>
    </w:rPr>
  </w:style>
  <w:style w:type="paragraph" w:styleId="IntenseQuote">
    <w:name w:val="Intense Quote"/>
    <w:basedOn w:val="Normal"/>
    <w:next w:val="Normal"/>
    <w:link w:val="IntenseQuoteChar"/>
    <w:uiPriority w:val="30"/>
    <w:qFormat/>
    <w:rsid w:val="00D361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61E5"/>
    <w:rPr>
      <w:i/>
      <w:iCs/>
      <w:color w:val="2F5496" w:themeColor="accent1" w:themeShade="BF"/>
    </w:rPr>
  </w:style>
  <w:style w:type="character" w:styleId="IntenseReference">
    <w:name w:val="Intense Reference"/>
    <w:basedOn w:val="DefaultParagraphFont"/>
    <w:uiPriority w:val="32"/>
    <w:qFormat/>
    <w:rsid w:val="00D361E5"/>
    <w:rPr>
      <w:b/>
      <w:bCs/>
      <w:smallCaps/>
      <w:color w:val="2F5496" w:themeColor="accent1" w:themeShade="BF"/>
      <w:spacing w:val="5"/>
    </w:rPr>
  </w:style>
  <w:style w:type="character" w:styleId="Strong">
    <w:name w:val="Strong"/>
    <w:basedOn w:val="DefaultParagraphFont"/>
    <w:uiPriority w:val="22"/>
    <w:qFormat/>
    <w:rsid w:val="00D361E5"/>
    <w:rPr>
      <w:b/>
      <w:bCs/>
    </w:rPr>
  </w:style>
  <w:style w:type="character" w:styleId="Hyperlink">
    <w:name w:val="Hyperlink"/>
    <w:basedOn w:val="DefaultParagraphFont"/>
    <w:uiPriority w:val="99"/>
    <w:unhideWhenUsed/>
    <w:rsid w:val="006A5C3F"/>
    <w:rPr>
      <w:color w:val="0563C1" w:themeColor="hyperlink"/>
      <w:u w:val="single"/>
    </w:rPr>
  </w:style>
  <w:style w:type="character" w:styleId="UnresolvedMention">
    <w:name w:val="Unresolved Mention"/>
    <w:basedOn w:val="DefaultParagraphFont"/>
    <w:uiPriority w:val="99"/>
    <w:semiHidden/>
    <w:unhideWhenUsed/>
    <w:rsid w:val="006A5C3F"/>
    <w:rPr>
      <w:color w:val="605E5C"/>
      <w:shd w:val="clear" w:color="auto" w:fill="E1DFDD"/>
    </w:rPr>
  </w:style>
  <w:style w:type="character" w:styleId="FollowedHyperlink">
    <w:name w:val="FollowedHyperlink"/>
    <w:basedOn w:val="DefaultParagraphFont"/>
    <w:uiPriority w:val="99"/>
    <w:semiHidden/>
    <w:unhideWhenUsed/>
    <w:rsid w:val="000F26F3"/>
    <w:rPr>
      <w:color w:val="954F72" w:themeColor="followedHyperlink"/>
      <w:u w:val="single"/>
    </w:rPr>
  </w:style>
  <w:style w:type="paragraph" w:styleId="Header">
    <w:name w:val="header"/>
    <w:basedOn w:val="Normal"/>
    <w:link w:val="HeaderChar"/>
    <w:uiPriority w:val="99"/>
    <w:unhideWhenUsed/>
    <w:rsid w:val="004F447D"/>
    <w:pPr>
      <w:tabs>
        <w:tab w:val="center" w:pos="4513"/>
        <w:tab w:val="right" w:pos="9026"/>
      </w:tabs>
    </w:pPr>
  </w:style>
  <w:style w:type="character" w:customStyle="1" w:styleId="HeaderChar">
    <w:name w:val="Header Char"/>
    <w:basedOn w:val="DefaultParagraphFont"/>
    <w:link w:val="Header"/>
    <w:uiPriority w:val="99"/>
    <w:rsid w:val="004F447D"/>
  </w:style>
  <w:style w:type="paragraph" w:styleId="Footer">
    <w:name w:val="footer"/>
    <w:basedOn w:val="Normal"/>
    <w:link w:val="FooterChar"/>
    <w:uiPriority w:val="99"/>
    <w:unhideWhenUsed/>
    <w:rsid w:val="004F447D"/>
    <w:pPr>
      <w:tabs>
        <w:tab w:val="center" w:pos="4513"/>
        <w:tab w:val="right" w:pos="9026"/>
      </w:tabs>
    </w:pPr>
  </w:style>
  <w:style w:type="character" w:customStyle="1" w:styleId="FooterChar">
    <w:name w:val="Footer Char"/>
    <w:basedOn w:val="DefaultParagraphFont"/>
    <w:link w:val="Footer"/>
    <w:uiPriority w:val="99"/>
    <w:rsid w:val="004F4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9727">
      <w:bodyDiv w:val="1"/>
      <w:marLeft w:val="0"/>
      <w:marRight w:val="0"/>
      <w:marTop w:val="0"/>
      <w:marBottom w:val="0"/>
      <w:divBdr>
        <w:top w:val="none" w:sz="0" w:space="0" w:color="auto"/>
        <w:left w:val="none" w:sz="0" w:space="0" w:color="auto"/>
        <w:bottom w:val="none" w:sz="0" w:space="0" w:color="auto"/>
        <w:right w:val="none" w:sz="0" w:space="0" w:color="auto"/>
      </w:divBdr>
    </w:div>
    <w:div w:id="505246605">
      <w:bodyDiv w:val="1"/>
      <w:marLeft w:val="0"/>
      <w:marRight w:val="0"/>
      <w:marTop w:val="0"/>
      <w:marBottom w:val="0"/>
      <w:divBdr>
        <w:top w:val="none" w:sz="0" w:space="0" w:color="auto"/>
        <w:left w:val="none" w:sz="0" w:space="0" w:color="auto"/>
        <w:bottom w:val="none" w:sz="0" w:space="0" w:color="auto"/>
        <w:right w:val="none" w:sz="0" w:space="0" w:color="auto"/>
      </w:divBdr>
    </w:div>
    <w:div w:id="506136080">
      <w:bodyDiv w:val="1"/>
      <w:marLeft w:val="0"/>
      <w:marRight w:val="0"/>
      <w:marTop w:val="0"/>
      <w:marBottom w:val="0"/>
      <w:divBdr>
        <w:top w:val="none" w:sz="0" w:space="0" w:color="auto"/>
        <w:left w:val="none" w:sz="0" w:space="0" w:color="auto"/>
        <w:bottom w:val="none" w:sz="0" w:space="0" w:color="auto"/>
        <w:right w:val="none" w:sz="0" w:space="0" w:color="auto"/>
      </w:divBdr>
    </w:div>
    <w:div w:id="592276518">
      <w:bodyDiv w:val="1"/>
      <w:marLeft w:val="0"/>
      <w:marRight w:val="0"/>
      <w:marTop w:val="0"/>
      <w:marBottom w:val="0"/>
      <w:divBdr>
        <w:top w:val="none" w:sz="0" w:space="0" w:color="auto"/>
        <w:left w:val="none" w:sz="0" w:space="0" w:color="auto"/>
        <w:bottom w:val="none" w:sz="0" w:space="0" w:color="auto"/>
        <w:right w:val="none" w:sz="0" w:space="0" w:color="auto"/>
      </w:divBdr>
    </w:div>
    <w:div w:id="991324206">
      <w:bodyDiv w:val="1"/>
      <w:marLeft w:val="0"/>
      <w:marRight w:val="0"/>
      <w:marTop w:val="0"/>
      <w:marBottom w:val="0"/>
      <w:divBdr>
        <w:top w:val="none" w:sz="0" w:space="0" w:color="auto"/>
        <w:left w:val="none" w:sz="0" w:space="0" w:color="auto"/>
        <w:bottom w:val="none" w:sz="0" w:space="0" w:color="auto"/>
        <w:right w:val="none" w:sz="0" w:space="0" w:color="auto"/>
      </w:divBdr>
    </w:div>
    <w:div w:id="165833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xgimitech_gr_cy/" TargetMode="External"/><Relationship Id="rId18" Type="http://schemas.openxmlformats.org/officeDocument/2006/relationships/header" Target="header1.xm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Partners@WaveMotion.gr" TargetMode="External"/><Relationship Id="rId12" Type="http://schemas.openxmlformats.org/officeDocument/2006/relationships/hyperlink" Target="https://www.facebook.com/profile.php?id=61575239660228" TargetMode="External"/><Relationship Id="rId17" Type="http://schemas.openxmlformats.org/officeDocument/2006/relationships/hyperlink" Target="https://www.tiktok.com/@jbl_greece?lang=e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jbl_greec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xgimi.g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JBLGreece" TargetMode="External"/><Relationship Id="rId23" Type="http://schemas.openxmlformats.org/officeDocument/2006/relationships/footer" Target="footer3.xm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jblgreece.gr/" TargetMode="External"/><Relationship Id="rId22" Type="http://schemas.openxmlformats.org/officeDocument/2006/relationships/header" Target="header3.xml"/><Relationship Id="rId27"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1" ma:contentTypeDescription="Δημιουργία νέου εγγράφου" ma:contentTypeScope="" ma:versionID="0e03ca1c3040b2f25e0248594b364eaa">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dd7e81baf03cfa58cbad525783723d4"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BF313CC-1446-492B-8B27-A7381E4F8D78}"/>
</file>

<file path=customXml/itemProps2.xml><?xml version="1.0" encoding="utf-8"?>
<ds:datastoreItem xmlns:ds="http://schemas.openxmlformats.org/officeDocument/2006/customXml" ds:itemID="{E6BD0F0D-813C-4940-AD36-794FDB6B728E}"/>
</file>

<file path=customXml/itemProps3.xml><?xml version="1.0" encoding="utf-8"?>
<ds:datastoreItem xmlns:ds="http://schemas.openxmlformats.org/officeDocument/2006/customXml" ds:itemID="{424AA28B-F214-4EEC-ACE1-6FA96C19C4DA}"/>
</file>

<file path=docProps/app.xml><?xml version="1.0" encoding="utf-8"?>
<Properties xmlns="http://schemas.openxmlformats.org/officeDocument/2006/extended-properties" xmlns:vt="http://schemas.openxmlformats.org/officeDocument/2006/docPropsVTypes">
  <Template>Normal</Template>
  <TotalTime>15</TotalTime>
  <Pages>4</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Maria Gkolfi | WaveMotion</cp:lastModifiedBy>
  <cp:revision>2</cp:revision>
  <cp:lastPrinted>2025-05-14T10:01:00Z</cp:lastPrinted>
  <dcterms:created xsi:type="dcterms:W3CDTF">2025-05-16T06:58:00Z</dcterms:created>
  <dcterms:modified xsi:type="dcterms:W3CDTF">2025-05-16T07:15:00Z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ies>
</file>