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34D4E" w14:textId="77777777" w:rsidR="00FB2114" w:rsidRPr="00114A59" w:rsidRDefault="00FB2114" w:rsidP="00FB2114">
      <w:pPr>
        <w:jc w:val="both"/>
        <w:rPr>
          <w:rFonts w:ascii="Calibri Light" w:hAnsi="Calibri Light" w:cs="Calibri Light"/>
          <w:b/>
        </w:rPr>
      </w:pPr>
      <w:r w:rsidRPr="00114A59">
        <w:rPr>
          <w:rFonts w:ascii="Calibri Light" w:hAnsi="Calibri Light" w:cs="Calibri Light"/>
          <w:b/>
        </w:rPr>
        <w:t xml:space="preserve">For more information: </w:t>
      </w:r>
      <w:r w:rsidRPr="00114A59">
        <w:rPr>
          <w:rFonts w:ascii="Calibri Light" w:hAnsi="Calibri Light" w:cs="Calibri Light"/>
          <w:b/>
        </w:rPr>
        <w:tab/>
      </w:r>
      <w:r w:rsidRPr="00114A59">
        <w:rPr>
          <w:rFonts w:ascii="Calibri Light" w:hAnsi="Calibri Light" w:cs="Calibri Light"/>
          <w:b/>
        </w:rPr>
        <w:tab/>
      </w:r>
      <w:r w:rsidRPr="00114A59">
        <w:rPr>
          <w:rFonts w:ascii="Calibri Light" w:hAnsi="Calibri Light" w:cs="Calibri Light"/>
          <w:b/>
        </w:rPr>
        <w:tab/>
      </w:r>
      <w:r w:rsidRPr="00114A59">
        <w:rPr>
          <w:rFonts w:ascii="Calibri Light" w:hAnsi="Calibri Light" w:cs="Calibri Light"/>
          <w:b/>
        </w:rPr>
        <w:tab/>
      </w:r>
      <w:r w:rsidRPr="00114A59">
        <w:rPr>
          <w:rFonts w:ascii="Calibri Light" w:hAnsi="Calibri Light" w:cs="Calibri Light"/>
          <w:b/>
        </w:rPr>
        <w:tab/>
        <w:t xml:space="preserve">           </w:t>
      </w:r>
      <w:r w:rsidRPr="00114A59">
        <w:rPr>
          <w:rFonts w:ascii="Calibri Light" w:hAnsi="Calibri Light" w:cs="Calibri Light"/>
          <w:b/>
        </w:rPr>
        <w:tab/>
        <w:t>Press Release</w:t>
      </w:r>
    </w:p>
    <w:p w14:paraId="6FD96846" w14:textId="77777777" w:rsidR="00FB2114" w:rsidRPr="00114A59" w:rsidRDefault="00FB2114" w:rsidP="00FB2114">
      <w:pPr>
        <w:jc w:val="both"/>
        <w:rPr>
          <w:rFonts w:ascii="Calibri Light" w:hAnsi="Calibri Light" w:cs="Calibri Light"/>
          <w:lang w:val="en-GB"/>
        </w:rPr>
      </w:pPr>
      <w:bookmarkStart w:id="0" w:name="_Hlt442519881"/>
      <w:bookmarkEnd w:id="0"/>
      <w:proofErr w:type="gramStart"/>
      <w:r w:rsidRPr="00114A59">
        <w:rPr>
          <w:rFonts w:ascii="Calibri Light" w:hAnsi="Calibri Light" w:cs="Calibri Light"/>
          <w:b/>
        </w:rPr>
        <w:t xml:space="preserve">WaveMotion  </w:t>
      </w:r>
      <w:r w:rsidRPr="00114A59">
        <w:rPr>
          <w:rFonts w:ascii="Calibri Light" w:hAnsi="Calibri Light" w:cs="Calibri Light"/>
          <w:b/>
          <w:lang w:val="en-GB"/>
        </w:rPr>
        <w:t>S</w:t>
      </w:r>
      <w:proofErr w:type="gramEnd"/>
      <w:r w:rsidRPr="00114A59">
        <w:rPr>
          <w:rFonts w:ascii="Calibri Light" w:hAnsi="Calibri Light" w:cs="Calibri Light"/>
          <w:b/>
        </w:rPr>
        <w:t>.</w:t>
      </w:r>
      <w:r w:rsidRPr="00114A59">
        <w:rPr>
          <w:rFonts w:ascii="Calibri Light" w:hAnsi="Calibri Light" w:cs="Calibri Light"/>
          <w:b/>
          <w:lang w:val="en-GB"/>
        </w:rPr>
        <w:t>A</w:t>
      </w:r>
      <w:r w:rsidRPr="00114A59">
        <w:rPr>
          <w:rFonts w:ascii="Calibri Light" w:hAnsi="Calibri Light" w:cs="Calibri Light"/>
          <w:b/>
        </w:rPr>
        <w:tab/>
      </w:r>
      <w:r w:rsidRPr="00114A59">
        <w:rPr>
          <w:rFonts w:ascii="Calibri Light" w:hAnsi="Calibri Light" w:cs="Calibri Light"/>
          <w:b/>
        </w:rPr>
        <w:tab/>
      </w:r>
      <w:r w:rsidRPr="00114A59">
        <w:rPr>
          <w:rFonts w:ascii="Calibri Light" w:hAnsi="Calibri Light" w:cs="Calibri Light"/>
          <w:b/>
        </w:rPr>
        <w:tab/>
      </w:r>
      <w:r w:rsidRPr="00114A59">
        <w:rPr>
          <w:rFonts w:ascii="Calibri Light" w:hAnsi="Calibri Light" w:cs="Calibri Light"/>
          <w:b/>
        </w:rPr>
        <w:tab/>
      </w:r>
      <w:r w:rsidRPr="00114A59">
        <w:rPr>
          <w:rFonts w:ascii="Calibri Light" w:hAnsi="Calibri Light" w:cs="Calibri Light"/>
          <w:b/>
        </w:rPr>
        <w:tab/>
      </w:r>
      <w:r w:rsidRPr="00114A59">
        <w:rPr>
          <w:rFonts w:ascii="Calibri Light" w:hAnsi="Calibri Light" w:cs="Calibri Light"/>
          <w:b/>
        </w:rPr>
        <w:tab/>
      </w:r>
      <w:r w:rsidRPr="00114A59">
        <w:rPr>
          <w:rFonts w:ascii="Calibri Light" w:hAnsi="Calibri Light" w:cs="Calibri Light"/>
          <w:lang w:val="en-GB"/>
        </w:rPr>
        <w:t>For direct publication</w:t>
      </w:r>
    </w:p>
    <w:p w14:paraId="02823574" w14:textId="77777777" w:rsidR="00FB2114" w:rsidRPr="00114A59" w:rsidRDefault="00FB2114" w:rsidP="00FB2114">
      <w:pPr>
        <w:jc w:val="both"/>
        <w:rPr>
          <w:rFonts w:ascii="Calibri Light" w:hAnsi="Calibri Light" w:cs="Calibri Light"/>
          <w:color w:val="FF0000"/>
        </w:rPr>
      </w:pPr>
      <w:proofErr w:type="spellStart"/>
      <w:r w:rsidRPr="00114A59">
        <w:rPr>
          <w:rFonts w:ascii="Calibri Light" w:hAnsi="Calibri Light" w:cs="Calibri Light"/>
          <w:lang w:val="el-GR"/>
        </w:rPr>
        <w:t>Τηλ</w:t>
      </w:r>
      <w:proofErr w:type="spellEnd"/>
      <w:r w:rsidRPr="00114A59">
        <w:rPr>
          <w:rFonts w:ascii="Calibri Light" w:hAnsi="Calibri Light" w:cs="Calibri Light"/>
        </w:rPr>
        <w:t xml:space="preserve">.:210-9244505 </w:t>
      </w:r>
      <w:r w:rsidRPr="00114A59">
        <w:rPr>
          <w:rFonts w:ascii="Calibri Light" w:hAnsi="Calibri Light" w:cs="Calibri Light"/>
        </w:rPr>
        <w:tab/>
      </w:r>
      <w:r w:rsidRPr="00114A59">
        <w:rPr>
          <w:rFonts w:ascii="Calibri Light" w:hAnsi="Calibri Light" w:cs="Calibri Light"/>
        </w:rPr>
        <w:tab/>
      </w:r>
      <w:r w:rsidRPr="00114A59">
        <w:rPr>
          <w:rFonts w:ascii="Calibri Light" w:hAnsi="Calibri Light" w:cs="Calibri Light"/>
        </w:rPr>
        <w:tab/>
      </w:r>
      <w:r w:rsidRPr="00114A59">
        <w:rPr>
          <w:rFonts w:ascii="Calibri Light" w:hAnsi="Calibri Light" w:cs="Calibri Light"/>
        </w:rPr>
        <w:tab/>
      </w:r>
      <w:r w:rsidRPr="00114A59">
        <w:rPr>
          <w:rFonts w:ascii="Calibri Light" w:hAnsi="Calibri Light" w:cs="Calibri Light"/>
        </w:rPr>
        <w:tab/>
      </w:r>
      <w:r w:rsidRPr="00114A59">
        <w:rPr>
          <w:rFonts w:ascii="Calibri Light" w:hAnsi="Calibri Light" w:cs="Calibri Light"/>
        </w:rPr>
        <w:tab/>
      </w:r>
      <w:r w:rsidRPr="00114A59">
        <w:rPr>
          <w:rFonts w:ascii="Calibri Light" w:hAnsi="Calibri Light" w:cs="Calibri Light"/>
          <w:lang w:val="en-GB"/>
        </w:rPr>
        <w:t>H</w:t>
      </w:r>
      <w:r w:rsidRPr="00114A59">
        <w:rPr>
          <w:rFonts w:ascii="Calibri Light" w:hAnsi="Calibri Light" w:cs="Calibri Light"/>
          <w:lang w:val="el-GR"/>
        </w:rPr>
        <w:t>μ</w:t>
      </w:r>
      <w:r w:rsidRPr="00114A59">
        <w:rPr>
          <w:rFonts w:ascii="Calibri Light" w:hAnsi="Calibri Light" w:cs="Calibri Light"/>
        </w:rPr>
        <w:t>.:</w:t>
      </w:r>
    </w:p>
    <w:p w14:paraId="58494588" w14:textId="77777777" w:rsidR="00FB2114" w:rsidRPr="00114A59" w:rsidRDefault="00FB2114" w:rsidP="00FB2114">
      <w:pPr>
        <w:tabs>
          <w:tab w:val="left" w:pos="497"/>
        </w:tabs>
        <w:jc w:val="both"/>
        <w:rPr>
          <w:rFonts w:ascii="Calibri Light" w:hAnsi="Calibri Light" w:cs="Calibri Light"/>
        </w:rPr>
      </w:pPr>
      <w:r w:rsidRPr="00114A59">
        <w:rPr>
          <w:rFonts w:ascii="Calibri Light" w:hAnsi="Calibri Light" w:cs="Calibri Light"/>
          <w:lang w:val="en-GB"/>
        </w:rPr>
        <w:t>Email</w:t>
      </w:r>
      <w:r w:rsidRPr="00114A59">
        <w:rPr>
          <w:rFonts w:ascii="Calibri Light" w:hAnsi="Calibri Light" w:cs="Calibri Light"/>
        </w:rPr>
        <w:t xml:space="preserve">: </w:t>
      </w:r>
      <w:hyperlink r:id="rId11" w:history="1">
        <w:r w:rsidRPr="00114A59">
          <w:rPr>
            <w:rStyle w:val="Hyperlink"/>
            <w:rFonts w:ascii="Calibri Light" w:hAnsi="Calibri Light" w:cs="Calibri Light"/>
            <w:lang w:val="en-GB"/>
          </w:rPr>
          <w:t>Partners</w:t>
        </w:r>
        <w:r w:rsidRPr="00114A59">
          <w:rPr>
            <w:rStyle w:val="Hyperlink"/>
            <w:rFonts w:ascii="Calibri Light" w:hAnsi="Calibri Light" w:cs="Calibri Light"/>
          </w:rPr>
          <w:t>@</w:t>
        </w:r>
        <w:r w:rsidRPr="00114A59">
          <w:rPr>
            <w:rStyle w:val="Hyperlink"/>
            <w:rFonts w:ascii="Calibri Light" w:hAnsi="Calibri Light" w:cs="Calibri Light"/>
            <w:lang w:val="en-GB"/>
          </w:rPr>
          <w:t>WaveMotion</w:t>
        </w:r>
        <w:r w:rsidRPr="00114A59">
          <w:rPr>
            <w:rStyle w:val="Hyperlink"/>
            <w:rFonts w:ascii="Calibri Light" w:hAnsi="Calibri Light" w:cs="Calibri Light"/>
          </w:rPr>
          <w:t>.</w:t>
        </w:r>
        <w:r w:rsidRPr="00114A59">
          <w:rPr>
            <w:rStyle w:val="Hyperlink"/>
            <w:rFonts w:ascii="Calibri Light" w:hAnsi="Calibri Light" w:cs="Calibri Light"/>
            <w:lang w:val="en-GB"/>
          </w:rPr>
          <w:t>gr</w:t>
        </w:r>
      </w:hyperlink>
    </w:p>
    <w:p w14:paraId="0DFD5A90" w14:textId="77777777" w:rsidR="00C24AE7" w:rsidRPr="00114A59" w:rsidRDefault="00C24AE7" w:rsidP="00A94B27">
      <w:pPr>
        <w:tabs>
          <w:tab w:val="left" w:pos="497"/>
        </w:tabs>
        <w:jc w:val="both"/>
        <w:rPr>
          <w:rFonts w:ascii="Calibri Light" w:hAnsi="Calibri Light" w:cs="Calibri Light"/>
        </w:rPr>
      </w:pPr>
    </w:p>
    <w:p w14:paraId="4B87FCDC" w14:textId="425A175D" w:rsidR="00116FDC" w:rsidRDefault="00DA6A11" w:rsidP="00D03A78">
      <w:pPr>
        <w:pBdr>
          <w:top w:val="single" w:sz="4" w:space="1" w:color="auto"/>
          <w:left w:val="single" w:sz="4" w:space="4" w:color="auto"/>
          <w:bottom w:val="single" w:sz="4" w:space="1" w:color="auto"/>
          <w:right w:val="single" w:sz="4" w:space="4" w:color="auto"/>
        </w:pBdr>
        <w:jc w:val="center"/>
        <w:rPr>
          <w:rFonts w:ascii="Calibri Light" w:hAnsi="Calibri Light" w:cs="Calibri Light"/>
          <w:b/>
          <w:sz w:val="36"/>
          <w:szCs w:val="36"/>
        </w:rPr>
      </w:pPr>
      <w:r>
        <w:rPr>
          <w:rFonts w:ascii="Calibri Light" w:hAnsi="Calibri Light" w:cs="Calibri Light"/>
          <w:b/>
          <w:sz w:val="36"/>
          <w:szCs w:val="36"/>
        </w:rPr>
        <w:t>NATIVE UNION</w:t>
      </w:r>
    </w:p>
    <w:p w14:paraId="3AFC66C1" w14:textId="77777777" w:rsidR="00B43B88" w:rsidRDefault="00B43B88" w:rsidP="00D03A78">
      <w:pPr>
        <w:pBdr>
          <w:top w:val="single" w:sz="4" w:space="1" w:color="auto"/>
          <w:left w:val="single" w:sz="4" w:space="4" w:color="auto"/>
          <w:bottom w:val="single" w:sz="4" w:space="1" w:color="auto"/>
          <w:right w:val="single" w:sz="4" w:space="4" w:color="auto"/>
        </w:pBdr>
        <w:jc w:val="center"/>
        <w:rPr>
          <w:rFonts w:ascii="Calibri Light" w:hAnsi="Calibri Light" w:cs="Calibri Light"/>
          <w:bCs/>
          <w:sz w:val="28"/>
          <w:szCs w:val="28"/>
        </w:rPr>
      </w:pPr>
      <w:r>
        <w:rPr>
          <w:rFonts w:ascii="Calibri Light" w:hAnsi="Calibri Light" w:cs="Calibri Light"/>
          <w:bCs/>
          <w:sz w:val="28"/>
          <w:szCs w:val="28"/>
        </w:rPr>
        <w:t>C</w:t>
      </w:r>
      <w:r w:rsidR="00080DB2" w:rsidRPr="00080DB2">
        <w:rPr>
          <w:rFonts w:ascii="Calibri Light" w:hAnsi="Calibri Light" w:cs="Calibri Light"/>
          <w:bCs/>
          <w:sz w:val="28"/>
          <w:szCs w:val="28"/>
        </w:rPr>
        <w:t>reate</w:t>
      </w:r>
      <w:r w:rsidR="001F018E">
        <w:rPr>
          <w:rFonts w:ascii="Calibri Light" w:hAnsi="Calibri Light" w:cs="Calibri Light"/>
          <w:bCs/>
          <w:sz w:val="28"/>
          <w:szCs w:val="28"/>
        </w:rPr>
        <w:t>s</w:t>
      </w:r>
      <w:r w:rsidR="00080DB2" w:rsidRPr="00080DB2">
        <w:rPr>
          <w:rFonts w:ascii="Calibri Light" w:hAnsi="Calibri Light" w:cs="Calibri Light"/>
          <w:bCs/>
          <w:sz w:val="28"/>
          <w:szCs w:val="28"/>
        </w:rPr>
        <w:t xml:space="preserve"> solutions for the modern lifestyle </w:t>
      </w:r>
      <w:r>
        <w:rPr>
          <w:rFonts w:ascii="Calibri Light" w:hAnsi="Calibri Light" w:cs="Calibri Light"/>
          <w:bCs/>
          <w:sz w:val="28"/>
          <w:szCs w:val="28"/>
        </w:rPr>
        <w:t xml:space="preserve">of </w:t>
      </w:r>
      <w:r w:rsidR="00CC50FA">
        <w:rPr>
          <w:rFonts w:ascii="Calibri Light" w:hAnsi="Calibri Light" w:cs="Calibri Light"/>
          <w:bCs/>
          <w:sz w:val="28"/>
          <w:szCs w:val="28"/>
        </w:rPr>
        <w:t>Apple</w:t>
      </w:r>
      <w:r>
        <w:rPr>
          <w:rFonts w:ascii="Calibri Light" w:hAnsi="Calibri Light" w:cs="Calibri Light"/>
          <w:bCs/>
          <w:sz w:val="28"/>
          <w:szCs w:val="28"/>
        </w:rPr>
        <w:t xml:space="preserve"> Users</w:t>
      </w:r>
    </w:p>
    <w:p w14:paraId="7FFEC3FD" w14:textId="77777777" w:rsidR="00080DB2" w:rsidRPr="00114A59" w:rsidRDefault="00B43B88" w:rsidP="00D03A78">
      <w:pPr>
        <w:pBdr>
          <w:top w:val="single" w:sz="4" w:space="1" w:color="auto"/>
          <w:left w:val="single" w:sz="4" w:space="4" w:color="auto"/>
          <w:bottom w:val="single" w:sz="4" w:space="1" w:color="auto"/>
          <w:right w:val="single" w:sz="4" w:space="4" w:color="auto"/>
        </w:pBdr>
        <w:jc w:val="center"/>
        <w:rPr>
          <w:rFonts w:ascii="Calibri Light" w:hAnsi="Calibri Light" w:cs="Calibri Light"/>
          <w:bCs/>
          <w:sz w:val="28"/>
          <w:szCs w:val="28"/>
        </w:rPr>
      </w:pPr>
      <w:r>
        <w:rPr>
          <w:rFonts w:ascii="Calibri Light" w:hAnsi="Calibri Light" w:cs="Calibri Light"/>
          <w:bCs/>
          <w:sz w:val="28"/>
          <w:szCs w:val="28"/>
        </w:rPr>
        <w:t>N</w:t>
      </w:r>
      <w:r w:rsidR="00080DB2" w:rsidRPr="00080DB2">
        <w:rPr>
          <w:rFonts w:ascii="Calibri Light" w:hAnsi="Calibri Light" w:cs="Calibri Light"/>
          <w:bCs/>
          <w:sz w:val="28"/>
          <w:szCs w:val="28"/>
        </w:rPr>
        <w:t xml:space="preserve">ow in </w:t>
      </w:r>
      <w:proofErr w:type="spellStart"/>
      <w:r w:rsidR="00080DB2" w:rsidRPr="00080DB2">
        <w:rPr>
          <w:rFonts w:ascii="Calibri Light" w:hAnsi="Calibri Light" w:cs="Calibri Light"/>
          <w:bCs/>
          <w:sz w:val="28"/>
          <w:szCs w:val="28"/>
        </w:rPr>
        <w:t>WaveMotion’s</w:t>
      </w:r>
      <w:proofErr w:type="spellEnd"/>
      <w:r w:rsidR="00080DB2" w:rsidRPr="00080DB2">
        <w:rPr>
          <w:rFonts w:ascii="Calibri Light" w:hAnsi="Calibri Light" w:cs="Calibri Light"/>
          <w:bCs/>
          <w:sz w:val="28"/>
          <w:szCs w:val="28"/>
        </w:rPr>
        <w:t xml:space="preserve"> Lifestyle Technology portfolio of Brands</w:t>
      </w:r>
    </w:p>
    <w:p w14:paraId="6BB1C4DB" w14:textId="77777777" w:rsidR="00B648F8" w:rsidRPr="00114A59" w:rsidRDefault="00B648F8" w:rsidP="00DD4865">
      <w:pPr>
        <w:jc w:val="both"/>
        <w:rPr>
          <w:rFonts w:ascii="Calibri Light" w:hAnsi="Calibri Light" w:cs="Calibri Light"/>
        </w:rPr>
      </w:pPr>
    </w:p>
    <w:p w14:paraId="1DDA00D1" w14:textId="77777777" w:rsidR="006C456B" w:rsidRPr="00114A59" w:rsidRDefault="00426AE0" w:rsidP="006C456B">
      <w:pPr>
        <w:rPr>
          <w:rFonts w:ascii="Calibri Light" w:hAnsi="Calibri Light" w:cs="Calibri Light"/>
          <w:bCs/>
        </w:rPr>
      </w:pPr>
      <w:r>
        <w:rPr>
          <w:rFonts w:ascii="Calibri Light" w:hAnsi="Calibri Light" w:cs="Calibri Light"/>
          <w:bCs/>
        </w:rPr>
        <w:pict w14:anchorId="52402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44.75pt">
            <v:imagedata r:id="rId12" o:title=""/>
          </v:shape>
        </w:pict>
      </w:r>
    </w:p>
    <w:p w14:paraId="4F5E241F" w14:textId="77777777" w:rsidR="006C456B" w:rsidRPr="00114A59" w:rsidRDefault="006C456B" w:rsidP="006C456B">
      <w:pPr>
        <w:rPr>
          <w:rFonts w:ascii="Calibri Light" w:hAnsi="Calibri Light" w:cs="Calibri Light"/>
          <w:bCs/>
        </w:rPr>
      </w:pPr>
    </w:p>
    <w:p w14:paraId="699C9D10" w14:textId="3438CB1B" w:rsidR="00116FDC" w:rsidRPr="00114A59" w:rsidRDefault="00116FDC" w:rsidP="009D153B">
      <w:pPr>
        <w:spacing w:line="280" w:lineRule="atLeast"/>
        <w:jc w:val="both"/>
        <w:rPr>
          <w:rFonts w:ascii="Calibri Light" w:hAnsi="Calibri Light" w:cs="Calibri Light"/>
          <w:bCs/>
        </w:rPr>
      </w:pPr>
      <w:r w:rsidRPr="00114A59">
        <w:rPr>
          <w:rFonts w:ascii="Calibri Light" w:hAnsi="Calibri Light" w:cs="Calibri Light"/>
          <w:bCs/>
        </w:rPr>
        <w:t xml:space="preserve">Athens, </w:t>
      </w:r>
      <w:r w:rsidR="00C16CD0">
        <w:rPr>
          <w:rFonts w:ascii="Calibri Light" w:hAnsi="Calibri Light" w:cs="Calibri Light"/>
          <w:bCs/>
        </w:rPr>
        <w:t>November</w:t>
      </w:r>
      <w:r w:rsidRPr="00114A59">
        <w:rPr>
          <w:rFonts w:ascii="Calibri Light" w:hAnsi="Calibri Light" w:cs="Calibri Light"/>
          <w:bCs/>
        </w:rPr>
        <w:t xml:space="preserve"> 2021. – WaveMotion SA announces the official distribution for Greece of </w:t>
      </w:r>
      <w:r w:rsidR="00DA6A11">
        <w:rPr>
          <w:rFonts w:ascii="Calibri Light" w:hAnsi="Calibri Light" w:cs="Calibri Light"/>
          <w:bCs/>
        </w:rPr>
        <w:t>NATIVE UNION</w:t>
      </w:r>
      <w:r w:rsidRPr="00114A59">
        <w:rPr>
          <w:rFonts w:ascii="Calibri Light" w:hAnsi="Calibri Light" w:cs="Calibri Light"/>
          <w:bCs/>
        </w:rPr>
        <w:t xml:space="preserve">, enhancing further its </w:t>
      </w:r>
      <w:r w:rsidR="00FE4D36">
        <w:rPr>
          <w:rFonts w:ascii="Calibri Light" w:hAnsi="Calibri Light" w:cs="Calibri Light"/>
          <w:bCs/>
        </w:rPr>
        <w:t>Lifestyle Technology</w:t>
      </w:r>
      <w:r w:rsidRPr="00114A59">
        <w:rPr>
          <w:rFonts w:ascii="Calibri Light" w:hAnsi="Calibri Light" w:cs="Calibri Light"/>
          <w:bCs/>
        </w:rPr>
        <w:t xml:space="preserve"> Brand</w:t>
      </w:r>
      <w:r w:rsidR="004767B8" w:rsidRPr="00114A59">
        <w:rPr>
          <w:rFonts w:ascii="Calibri Light" w:hAnsi="Calibri Light" w:cs="Calibri Light"/>
          <w:bCs/>
        </w:rPr>
        <w:t>s</w:t>
      </w:r>
      <w:r w:rsidRPr="00114A59">
        <w:rPr>
          <w:rFonts w:ascii="Calibri Light" w:hAnsi="Calibri Light" w:cs="Calibri Light"/>
          <w:bCs/>
        </w:rPr>
        <w:t xml:space="preserve"> portfolio.</w:t>
      </w:r>
    </w:p>
    <w:p w14:paraId="38426CEB" w14:textId="77777777" w:rsidR="00116FDC" w:rsidRPr="00114A59" w:rsidRDefault="00116FDC" w:rsidP="009D153B">
      <w:pPr>
        <w:spacing w:line="280" w:lineRule="atLeast"/>
        <w:jc w:val="both"/>
        <w:rPr>
          <w:rFonts w:ascii="Calibri Light" w:hAnsi="Calibri Light" w:cs="Calibri Light"/>
          <w:bCs/>
        </w:rPr>
      </w:pPr>
    </w:p>
    <w:p w14:paraId="675941BE" w14:textId="2C60452A" w:rsidR="00B7762B" w:rsidRDefault="0071567A" w:rsidP="0071567A">
      <w:pPr>
        <w:jc w:val="both"/>
      </w:pPr>
      <w:r w:rsidRPr="0071567A">
        <w:rPr>
          <w:rFonts w:ascii="Calibri Light" w:hAnsi="Calibri Light" w:cs="Calibri Light"/>
          <w:bCs/>
        </w:rPr>
        <w:t xml:space="preserve">Born out of a shared love of good design &amp; quality products, </w:t>
      </w:r>
      <w:r w:rsidR="00DA6A11">
        <w:rPr>
          <w:rFonts w:ascii="Calibri Light" w:hAnsi="Calibri Light" w:cs="Calibri Light"/>
          <w:bCs/>
        </w:rPr>
        <w:t>NATIVE UNION</w:t>
      </w:r>
      <w:r w:rsidRPr="0071567A">
        <w:rPr>
          <w:rFonts w:ascii="Calibri Light" w:hAnsi="Calibri Light" w:cs="Calibri Light"/>
          <w:bCs/>
        </w:rPr>
        <w:t xml:space="preserve"> create</w:t>
      </w:r>
      <w:r>
        <w:rPr>
          <w:rFonts w:ascii="Calibri Light" w:hAnsi="Calibri Light" w:cs="Calibri Light"/>
          <w:bCs/>
        </w:rPr>
        <w:t>s</w:t>
      </w:r>
      <w:r w:rsidRPr="0071567A">
        <w:rPr>
          <w:rFonts w:ascii="Calibri Light" w:hAnsi="Calibri Light" w:cs="Calibri Light"/>
          <w:bCs/>
        </w:rPr>
        <w:t xml:space="preserve"> considered solutions fit for </w:t>
      </w:r>
      <w:r w:rsidR="00B220E1">
        <w:rPr>
          <w:rFonts w:ascii="Calibri Light" w:hAnsi="Calibri Light" w:cs="Calibri Light"/>
          <w:bCs/>
        </w:rPr>
        <w:t>users’</w:t>
      </w:r>
      <w:r w:rsidRPr="0071567A">
        <w:rPr>
          <w:rFonts w:ascii="Calibri Light" w:hAnsi="Calibri Light" w:cs="Calibri Light"/>
          <w:bCs/>
        </w:rPr>
        <w:t xml:space="preserve"> modern lifestyle</w:t>
      </w:r>
      <w:r w:rsidR="00B220E1">
        <w:rPr>
          <w:rFonts w:ascii="Calibri Light" w:hAnsi="Calibri Light" w:cs="Calibri Light"/>
          <w:bCs/>
        </w:rPr>
        <w:t>, offering unique accessories for their Apple devices</w:t>
      </w:r>
      <w:r w:rsidR="00DC73AB">
        <w:rPr>
          <w:rFonts w:ascii="Calibri Light" w:hAnsi="Calibri Light" w:cs="Calibri Light"/>
          <w:bCs/>
        </w:rPr>
        <w:t>.</w:t>
      </w:r>
      <w:r w:rsidRPr="0071567A">
        <w:rPr>
          <w:rFonts w:ascii="Calibri Light" w:hAnsi="Calibri Light" w:cs="Calibri Light"/>
          <w:bCs/>
        </w:rPr>
        <w:t xml:space="preserve"> Always driven by passion, </w:t>
      </w:r>
      <w:r w:rsidR="00DA6A11">
        <w:rPr>
          <w:rFonts w:ascii="Calibri Light" w:hAnsi="Calibri Light" w:cs="Calibri Light"/>
          <w:bCs/>
        </w:rPr>
        <w:t>NATIVE UNION</w:t>
      </w:r>
      <w:r>
        <w:rPr>
          <w:rFonts w:ascii="Calibri Light" w:hAnsi="Calibri Light" w:cs="Calibri Light"/>
          <w:bCs/>
        </w:rPr>
        <w:t>’s team</w:t>
      </w:r>
      <w:r w:rsidRPr="0071567A">
        <w:rPr>
          <w:rFonts w:ascii="Calibri Light" w:hAnsi="Calibri Light" w:cs="Calibri Light"/>
          <w:bCs/>
        </w:rPr>
        <w:t xml:space="preserve"> </w:t>
      </w:r>
      <w:r w:rsidR="00F80C34" w:rsidRPr="00121504">
        <w:rPr>
          <w:rFonts w:ascii="Calibri Light" w:hAnsi="Calibri Light" w:cs="Calibri Light"/>
          <w:bCs/>
        </w:rPr>
        <w:t>focuses on 3 main pillars: enhanced user experience, innovation through design and a dedication to using the highest quality materials</w:t>
      </w:r>
      <w:r w:rsidRPr="0071567A">
        <w:rPr>
          <w:rFonts w:ascii="Calibri Light" w:hAnsi="Calibri Light" w:cs="Calibri Light"/>
          <w:bCs/>
        </w:rPr>
        <w:t>.</w:t>
      </w:r>
      <w:r w:rsidRPr="0071567A">
        <w:t xml:space="preserve"> </w:t>
      </w:r>
    </w:p>
    <w:p w14:paraId="663C1613" w14:textId="2CA89EAA" w:rsidR="00B7762B" w:rsidRDefault="0071567A" w:rsidP="0071567A">
      <w:pPr>
        <w:jc w:val="both"/>
        <w:rPr>
          <w:rFonts w:ascii="Calibri Light" w:hAnsi="Calibri Light" w:cs="Calibri Light"/>
          <w:bCs/>
        </w:rPr>
      </w:pPr>
      <w:r w:rsidRPr="0071567A">
        <w:rPr>
          <w:rFonts w:ascii="Calibri Light" w:hAnsi="Calibri Light" w:cs="Calibri Light"/>
          <w:bCs/>
        </w:rPr>
        <w:t>10 years ago, John and Igor met at a co-working space in Hong Kong. Sharing a passion for good design and quality products, they set out to challenge the perception that tech accessories are purely functional and uninspired.</w:t>
      </w:r>
      <w:r>
        <w:rPr>
          <w:rFonts w:ascii="Calibri Light" w:hAnsi="Calibri Light" w:cs="Calibri Light"/>
          <w:bCs/>
        </w:rPr>
        <w:t xml:space="preserve"> </w:t>
      </w:r>
      <w:r w:rsidRPr="0071567A">
        <w:rPr>
          <w:rFonts w:ascii="Calibri Light" w:hAnsi="Calibri Light" w:cs="Calibri Light"/>
          <w:bCs/>
        </w:rPr>
        <w:t xml:space="preserve">Together, they created </w:t>
      </w:r>
      <w:r w:rsidR="00DA6A11">
        <w:rPr>
          <w:rFonts w:ascii="Calibri Light" w:hAnsi="Calibri Light" w:cs="Calibri Light"/>
          <w:bCs/>
        </w:rPr>
        <w:t>NATIVE UNION</w:t>
      </w:r>
      <w:r w:rsidRPr="0071567A">
        <w:rPr>
          <w:rFonts w:ascii="Calibri Light" w:hAnsi="Calibri Light" w:cs="Calibri Light"/>
          <w:bCs/>
        </w:rPr>
        <w:t>.</w:t>
      </w:r>
      <w:r>
        <w:rPr>
          <w:rFonts w:ascii="Calibri Light" w:hAnsi="Calibri Light" w:cs="Calibri Light"/>
          <w:bCs/>
        </w:rPr>
        <w:t xml:space="preserve"> </w:t>
      </w:r>
    </w:p>
    <w:p w14:paraId="2A27C101" w14:textId="12D44927" w:rsidR="0071567A" w:rsidRPr="0071567A" w:rsidRDefault="0071567A" w:rsidP="0071567A">
      <w:pPr>
        <w:jc w:val="both"/>
        <w:rPr>
          <w:rFonts w:ascii="Calibri Light" w:hAnsi="Calibri Light" w:cs="Calibri Light"/>
          <w:bCs/>
        </w:rPr>
      </w:pPr>
      <w:r w:rsidRPr="0071567A">
        <w:rPr>
          <w:rFonts w:ascii="Calibri Light" w:hAnsi="Calibri Light" w:cs="Calibri Light"/>
          <w:bCs/>
        </w:rPr>
        <w:t xml:space="preserve">A decade later, </w:t>
      </w:r>
      <w:r>
        <w:rPr>
          <w:rFonts w:ascii="Calibri Light" w:hAnsi="Calibri Light" w:cs="Calibri Light"/>
          <w:bCs/>
        </w:rPr>
        <w:t>they</w:t>
      </w:r>
      <w:r w:rsidRPr="0071567A">
        <w:rPr>
          <w:rFonts w:ascii="Calibri Light" w:hAnsi="Calibri Light" w:cs="Calibri Light"/>
          <w:bCs/>
        </w:rPr>
        <w:t xml:space="preserve">'re now </w:t>
      </w:r>
      <w:r>
        <w:rPr>
          <w:rFonts w:ascii="Calibri Light" w:hAnsi="Calibri Light" w:cs="Calibri Light"/>
          <w:bCs/>
        </w:rPr>
        <w:t>a</w:t>
      </w:r>
      <w:r w:rsidRPr="0071567A">
        <w:rPr>
          <w:rFonts w:ascii="Calibri Light" w:hAnsi="Calibri Light" w:cs="Calibri Light"/>
          <w:bCs/>
        </w:rPr>
        <w:t>n international team with offices in Hong Kong, Paris, and Los Angeles, crafting everyday solutions for an audience just as global.</w:t>
      </w:r>
      <w:r>
        <w:rPr>
          <w:rFonts w:ascii="Calibri Light" w:hAnsi="Calibri Light" w:cs="Calibri Light"/>
          <w:bCs/>
        </w:rPr>
        <w:t xml:space="preserve"> </w:t>
      </w:r>
      <w:r w:rsidRPr="0071567A">
        <w:rPr>
          <w:rFonts w:ascii="Calibri Light" w:hAnsi="Calibri Light" w:cs="Calibri Light"/>
          <w:bCs/>
        </w:rPr>
        <w:t xml:space="preserve">While people may think </w:t>
      </w:r>
      <w:r w:rsidR="00DA6A11">
        <w:rPr>
          <w:rFonts w:ascii="Calibri Light" w:hAnsi="Calibri Light" w:cs="Calibri Light"/>
          <w:bCs/>
        </w:rPr>
        <w:t>NATIVE UNION</w:t>
      </w:r>
      <w:r w:rsidRPr="0071567A">
        <w:rPr>
          <w:rFonts w:ascii="Calibri Light" w:hAnsi="Calibri Light" w:cs="Calibri Light"/>
          <w:bCs/>
        </w:rPr>
        <w:t xml:space="preserve"> simply making beautiful tech accessories, </w:t>
      </w:r>
      <w:r>
        <w:rPr>
          <w:rFonts w:ascii="Calibri Light" w:hAnsi="Calibri Light" w:cs="Calibri Light"/>
          <w:bCs/>
        </w:rPr>
        <w:t>their</w:t>
      </w:r>
      <w:r w:rsidRPr="0071567A">
        <w:rPr>
          <w:rFonts w:ascii="Calibri Light" w:hAnsi="Calibri Light" w:cs="Calibri Light"/>
          <w:bCs/>
        </w:rPr>
        <w:t xml:space="preserve"> ambition is really to empower the modern lifestyle that's become due to technology – one in which being on-the-go is the norm and flexibility of time and place to focus on what's important to us is priority.</w:t>
      </w:r>
      <w:r w:rsidR="00F80C34">
        <w:rPr>
          <w:rFonts w:ascii="Calibri Light" w:hAnsi="Calibri Light" w:cs="Calibri Light"/>
          <w:bCs/>
        </w:rPr>
        <w:t xml:space="preserve"> </w:t>
      </w:r>
      <w:r w:rsidRPr="0071567A">
        <w:rPr>
          <w:rFonts w:ascii="Calibri Light" w:hAnsi="Calibri Light" w:cs="Calibri Light"/>
          <w:bCs/>
        </w:rPr>
        <w:t xml:space="preserve">Creating products that support this new way of life with enhanced functionality and refined style, </w:t>
      </w:r>
      <w:r>
        <w:rPr>
          <w:rFonts w:ascii="Calibri Light" w:hAnsi="Calibri Light" w:cs="Calibri Light"/>
          <w:bCs/>
        </w:rPr>
        <w:t>they</w:t>
      </w:r>
      <w:r w:rsidRPr="0071567A">
        <w:rPr>
          <w:rFonts w:ascii="Calibri Light" w:hAnsi="Calibri Light" w:cs="Calibri Light"/>
          <w:bCs/>
        </w:rPr>
        <w:t xml:space="preserve"> hope to give people the confidence to pursue their own passions.</w:t>
      </w:r>
    </w:p>
    <w:p w14:paraId="5223FEA1" w14:textId="77777777" w:rsidR="00116FDC" w:rsidRPr="00114A59" w:rsidRDefault="00116FDC" w:rsidP="009F4C68">
      <w:pPr>
        <w:jc w:val="both"/>
        <w:rPr>
          <w:rFonts w:ascii="Calibri Light" w:hAnsi="Calibri Light" w:cs="Calibri Light"/>
          <w:b/>
        </w:rPr>
      </w:pPr>
    </w:p>
    <w:p w14:paraId="44CBEE82" w14:textId="2AA640A9" w:rsidR="006505E9" w:rsidRDefault="00DA6A11" w:rsidP="009F4C68">
      <w:pPr>
        <w:jc w:val="both"/>
        <w:rPr>
          <w:rFonts w:ascii="Calibri Light" w:hAnsi="Calibri Light" w:cs="Calibri Light"/>
          <w:bCs/>
        </w:rPr>
      </w:pPr>
      <w:r>
        <w:rPr>
          <w:rFonts w:ascii="Calibri Light" w:hAnsi="Calibri Light" w:cs="Calibri Light"/>
          <w:b/>
        </w:rPr>
        <w:t>NATIVE UNION</w:t>
      </w:r>
      <w:r w:rsidR="00535213" w:rsidRPr="00114A59">
        <w:rPr>
          <w:rFonts w:ascii="Calibri Light" w:hAnsi="Calibri Light" w:cs="Calibri Light"/>
          <w:b/>
        </w:rPr>
        <w:t>’</w:t>
      </w:r>
      <w:r w:rsidR="002462EE">
        <w:rPr>
          <w:rFonts w:ascii="Calibri Light" w:hAnsi="Calibri Light" w:cs="Calibri Light"/>
          <w:b/>
        </w:rPr>
        <w:t>s</w:t>
      </w:r>
      <w:r w:rsidR="00535213" w:rsidRPr="00114A59">
        <w:rPr>
          <w:rFonts w:ascii="Calibri Light" w:hAnsi="Calibri Light" w:cs="Calibri Light"/>
          <w:b/>
        </w:rPr>
        <w:t xml:space="preserve"> Collection</w:t>
      </w:r>
      <w:r w:rsidR="00535213" w:rsidRPr="00114A59">
        <w:rPr>
          <w:rFonts w:ascii="Calibri Light" w:hAnsi="Calibri Light" w:cs="Calibri Light"/>
          <w:bCs/>
        </w:rPr>
        <w:t xml:space="preserve"> includes</w:t>
      </w:r>
    </w:p>
    <w:p w14:paraId="12951273" w14:textId="77777777" w:rsidR="00664F06" w:rsidRDefault="00535213" w:rsidP="006505E9">
      <w:pPr>
        <w:ind w:left="720" w:firstLine="720"/>
        <w:jc w:val="both"/>
        <w:rPr>
          <w:rFonts w:ascii="Calibri Light" w:hAnsi="Calibri Light" w:cs="Calibri Light"/>
          <w:bCs/>
          <w:sz w:val="28"/>
          <w:szCs w:val="28"/>
        </w:rPr>
      </w:pPr>
      <w:r w:rsidRPr="006505E9">
        <w:rPr>
          <w:rFonts w:ascii="Calibri Light" w:hAnsi="Calibri Light" w:cs="Calibri Light"/>
          <w:bCs/>
          <w:sz w:val="28"/>
          <w:szCs w:val="28"/>
        </w:rPr>
        <w:t xml:space="preserve"> </w:t>
      </w:r>
    </w:p>
    <w:p w14:paraId="49EC5A54" w14:textId="06269E57" w:rsidR="00535213" w:rsidRPr="006505E9" w:rsidRDefault="002462EE" w:rsidP="006505E9">
      <w:pPr>
        <w:ind w:left="720" w:firstLine="720"/>
        <w:jc w:val="both"/>
        <w:rPr>
          <w:rFonts w:ascii="Calibri Light" w:hAnsi="Calibri Light" w:cs="Calibri Light"/>
          <w:bCs/>
          <w:sz w:val="28"/>
          <w:szCs w:val="28"/>
        </w:rPr>
      </w:pPr>
      <w:r w:rsidRPr="006505E9">
        <w:rPr>
          <w:rFonts w:ascii="Calibri Light" w:hAnsi="Calibri Light" w:cs="Calibri Light"/>
          <w:b/>
          <w:sz w:val="28"/>
          <w:szCs w:val="28"/>
        </w:rPr>
        <w:t xml:space="preserve">Cables, Wireless Chargers </w:t>
      </w:r>
      <w:r w:rsidR="006505E9" w:rsidRPr="006505E9">
        <w:rPr>
          <w:rFonts w:ascii="Calibri Light" w:hAnsi="Calibri Light" w:cs="Calibri Light"/>
          <w:b/>
          <w:sz w:val="28"/>
          <w:szCs w:val="28"/>
        </w:rPr>
        <w:t>&amp;</w:t>
      </w:r>
      <w:r w:rsidR="008A4E40" w:rsidRPr="006505E9">
        <w:rPr>
          <w:rFonts w:ascii="Calibri Light" w:hAnsi="Calibri Light" w:cs="Calibri Light"/>
          <w:b/>
          <w:sz w:val="28"/>
          <w:szCs w:val="28"/>
        </w:rPr>
        <w:t xml:space="preserve"> </w:t>
      </w:r>
      <w:proofErr w:type="spellStart"/>
      <w:r w:rsidR="008A4E40" w:rsidRPr="006505E9">
        <w:rPr>
          <w:rFonts w:ascii="Calibri Light" w:hAnsi="Calibri Light" w:cs="Calibri Light"/>
          <w:b/>
          <w:sz w:val="28"/>
          <w:szCs w:val="28"/>
        </w:rPr>
        <w:t>Airpod</w:t>
      </w:r>
      <w:proofErr w:type="spellEnd"/>
      <w:r w:rsidRPr="006505E9">
        <w:rPr>
          <w:rFonts w:ascii="Calibri Light" w:hAnsi="Calibri Light" w:cs="Calibri Light"/>
          <w:b/>
          <w:sz w:val="28"/>
          <w:szCs w:val="28"/>
        </w:rPr>
        <w:t xml:space="preserve"> Cases.</w:t>
      </w:r>
    </w:p>
    <w:p w14:paraId="0B521B51" w14:textId="77777777" w:rsidR="00535213" w:rsidRPr="00114A59" w:rsidRDefault="00535213" w:rsidP="009F4C68">
      <w:pPr>
        <w:jc w:val="both"/>
        <w:rPr>
          <w:rFonts w:ascii="Calibri Light" w:hAnsi="Calibri Light" w:cs="Calibri Light"/>
          <w:b/>
        </w:rPr>
      </w:pPr>
    </w:p>
    <w:p w14:paraId="67EE9AE3" w14:textId="77777777" w:rsidR="00535213" w:rsidRPr="006F3012" w:rsidRDefault="00426AE0" w:rsidP="009F4C68">
      <w:pPr>
        <w:jc w:val="both"/>
        <w:rPr>
          <w:rFonts w:ascii="Calibri Light" w:hAnsi="Calibri Light" w:cs="Calibri Light"/>
          <w:b/>
          <w:sz w:val="36"/>
          <w:szCs w:val="36"/>
        </w:rPr>
      </w:pPr>
      <w:r>
        <w:rPr>
          <w:noProof/>
          <w:sz w:val="36"/>
          <w:szCs w:val="36"/>
        </w:rPr>
        <w:lastRenderedPageBreak/>
        <w:pict w14:anchorId="0141D8E2">
          <v:shape id="_x0000_s2069" type="#_x0000_t75" alt="May be an image of jewelry" style="position:absolute;left:0;text-align:left;margin-left:-5.2pt;margin-top:4.85pt;width:227.95pt;height:227.95pt;z-index:-251659776" wrapcoords="-80 0 -80 21520 21600 21520 21600 0 -80 0">
            <v:imagedata r:id="rId13" o:title="245661928_270667074849732_5551454216099912676_n.jpg?_nc_cat=102&amp;ccb=1-5&amp;_nc_sid=730e14&amp;_nc_eui2=AeEc4VZZRbTL8nPbMC-lkjzklPGcmGDjq8aU8ZyYYOOrxkaV3eNe2NRDgceIG0yQN28&amp;_nc_ohc=qrImiGqriAcAX_jkBe2&amp;_nc_ht=scontent"/>
            <w10:wrap type="tight"/>
          </v:shape>
        </w:pict>
      </w:r>
      <w:r w:rsidR="002462EE" w:rsidRPr="006F3012">
        <w:rPr>
          <w:rFonts w:ascii="Calibri Light" w:hAnsi="Calibri Light" w:cs="Calibri Light"/>
          <w:b/>
          <w:sz w:val="36"/>
          <w:szCs w:val="36"/>
        </w:rPr>
        <w:t>Cables</w:t>
      </w:r>
    </w:p>
    <w:p w14:paraId="77226860" w14:textId="77777777" w:rsidR="00426AE0" w:rsidRDefault="003C4D3F" w:rsidP="009C591F">
      <w:pPr>
        <w:jc w:val="both"/>
      </w:pPr>
      <w:r w:rsidRPr="003C4D3F">
        <w:rPr>
          <w:rFonts w:ascii="Calibri Light" w:hAnsi="Calibri Light" w:cs="Calibri Light"/>
          <w:bCs/>
        </w:rPr>
        <w:t xml:space="preserve">Presenting a range of </w:t>
      </w:r>
      <w:proofErr w:type="gramStart"/>
      <w:r w:rsidRPr="003C4D3F">
        <w:rPr>
          <w:rFonts w:ascii="Calibri Light" w:hAnsi="Calibri Light" w:cs="Calibri Light"/>
          <w:bCs/>
        </w:rPr>
        <w:t>high</w:t>
      </w:r>
      <w:r w:rsidR="006F3012">
        <w:rPr>
          <w:rFonts w:ascii="Calibri Light" w:hAnsi="Calibri Light" w:cs="Calibri Light"/>
          <w:bCs/>
        </w:rPr>
        <w:t xml:space="preserve"> </w:t>
      </w:r>
      <w:r w:rsidRPr="003C4D3F">
        <w:rPr>
          <w:rFonts w:ascii="Calibri Light" w:hAnsi="Calibri Light" w:cs="Calibri Light"/>
          <w:bCs/>
        </w:rPr>
        <w:t>quality</w:t>
      </w:r>
      <w:proofErr w:type="gramEnd"/>
      <w:r w:rsidRPr="003C4D3F">
        <w:rPr>
          <w:rFonts w:ascii="Calibri Light" w:hAnsi="Calibri Light" w:cs="Calibri Light"/>
          <w:bCs/>
        </w:rPr>
        <w:t xml:space="preserve"> cables that meet</w:t>
      </w:r>
      <w:r>
        <w:rPr>
          <w:rFonts w:ascii="Calibri Light" w:hAnsi="Calibri Light" w:cs="Calibri Light"/>
          <w:bCs/>
        </w:rPr>
        <w:t xml:space="preserve"> </w:t>
      </w:r>
      <w:r w:rsidRPr="003C4D3F">
        <w:rPr>
          <w:rFonts w:ascii="Calibri Light" w:hAnsi="Calibri Light" w:cs="Calibri Light"/>
          <w:bCs/>
        </w:rPr>
        <w:t>the demands of our individual lifestyles, and look</w:t>
      </w:r>
      <w:r>
        <w:rPr>
          <w:rFonts w:ascii="Calibri Light" w:hAnsi="Calibri Light" w:cs="Calibri Light"/>
          <w:bCs/>
        </w:rPr>
        <w:t xml:space="preserve"> </w:t>
      </w:r>
      <w:r w:rsidRPr="003C4D3F">
        <w:rPr>
          <w:rFonts w:ascii="Calibri Light" w:hAnsi="Calibri Light" w:cs="Calibri Light"/>
          <w:bCs/>
        </w:rPr>
        <w:t>good doing it. Innovative thinking and functional</w:t>
      </w:r>
      <w:r>
        <w:rPr>
          <w:rFonts w:ascii="Calibri Light" w:hAnsi="Calibri Light" w:cs="Calibri Light"/>
          <w:bCs/>
        </w:rPr>
        <w:t xml:space="preserve"> </w:t>
      </w:r>
      <w:r w:rsidRPr="003C4D3F">
        <w:rPr>
          <w:rFonts w:ascii="Calibri Light" w:hAnsi="Calibri Light" w:cs="Calibri Light"/>
          <w:bCs/>
        </w:rPr>
        <w:t>design that</w:t>
      </w:r>
      <w:r>
        <w:rPr>
          <w:rFonts w:ascii="Calibri Light" w:hAnsi="Calibri Light" w:cs="Calibri Light"/>
          <w:bCs/>
        </w:rPr>
        <w:t xml:space="preserve"> </w:t>
      </w:r>
      <w:r w:rsidRPr="003C4D3F">
        <w:rPr>
          <w:rFonts w:ascii="Calibri Light" w:hAnsi="Calibri Light" w:cs="Calibri Light"/>
          <w:bCs/>
        </w:rPr>
        <w:t>anticipate all your daily charging needs.</w:t>
      </w:r>
      <w:r>
        <w:rPr>
          <w:rFonts w:ascii="Calibri Light" w:hAnsi="Calibri Light" w:cs="Calibri Light"/>
          <w:bCs/>
        </w:rPr>
        <w:t xml:space="preserve"> The range includes </w:t>
      </w:r>
      <w:r w:rsidR="00426AE0">
        <w:rPr>
          <w:rFonts w:ascii="Calibri Light" w:hAnsi="Calibri Light" w:cs="Calibri Light"/>
          <w:b/>
        </w:rPr>
        <w:t>Ke</w:t>
      </w:r>
      <w:r w:rsidRPr="00426AE0">
        <w:rPr>
          <w:rFonts w:ascii="Calibri Light" w:hAnsi="Calibri Light" w:cs="Calibri Light"/>
          <w:b/>
        </w:rPr>
        <w:t>y cables</w:t>
      </w:r>
      <w:r>
        <w:rPr>
          <w:rFonts w:ascii="Calibri Light" w:hAnsi="Calibri Light" w:cs="Calibri Light"/>
          <w:bCs/>
        </w:rPr>
        <w:t xml:space="preserve">, </w:t>
      </w:r>
      <w:r w:rsidR="00426AE0">
        <w:rPr>
          <w:rFonts w:ascii="Calibri Light" w:hAnsi="Calibri Light" w:cs="Calibri Light"/>
          <w:b/>
        </w:rPr>
        <w:t>Be</w:t>
      </w:r>
      <w:r w:rsidRPr="00426AE0">
        <w:rPr>
          <w:rFonts w:ascii="Calibri Light" w:hAnsi="Calibri Light" w:cs="Calibri Light"/>
          <w:b/>
        </w:rPr>
        <w:t>lt cables</w:t>
      </w:r>
      <w:r>
        <w:rPr>
          <w:rFonts w:ascii="Calibri Light" w:hAnsi="Calibri Light" w:cs="Calibri Light"/>
          <w:bCs/>
        </w:rPr>
        <w:t xml:space="preserve"> and </w:t>
      </w:r>
      <w:r w:rsidR="00426AE0">
        <w:rPr>
          <w:rFonts w:ascii="Calibri Light" w:hAnsi="Calibri Light" w:cs="Calibri Light"/>
          <w:b/>
        </w:rPr>
        <w:t>B</w:t>
      </w:r>
      <w:r w:rsidRPr="00426AE0">
        <w:rPr>
          <w:rFonts w:ascii="Calibri Light" w:hAnsi="Calibri Light" w:cs="Calibri Light"/>
          <w:b/>
        </w:rPr>
        <w:t xml:space="preserve">elt cables </w:t>
      </w:r>
      <w:r w:rsidRPr="00426AE0">
        <w:rPr>
          <w:b/>
        </w:rPr>
        <w:t>universal</w:t>
      </w:r>
      <w:r w:rsidRPr="003C4D3F">
        <w:t xml:space="preserve">. </w:t>
      </w:r>
    </w:p>
    <w:p w14:paraId="47B8D39A" w14:textId="7BD3604D" w:rsidR="002462EE" w:rsidRDefault="003C4D3F" w:rsidP="009C591F">
      <w:pPr>
        <w:jc w:val="both"/>
        <w:rPr>
          <w:rFonts w:ascii="Calibri Light" w:hAnsi="Calibri Light" w:cs="Calibri Light"/>
          <w:b/>
        </w:rPr>
      </w:pPr>
      <w:r w:rsidRPr="00426AE0">
        <w:rPr>
          <w:rFonts w:ascii="Calibri Light" w:hAnsi="Calibri Light" w:cs="Calibri Light"/>
          <w:b/>
        </w:rPr>
        <w:t>Key cable</w:t>
      </w:r>
      <w:r w:rsidRPr="003C4D3F">
        <w:rPr>
          <w:rFonts w:ascii="Calibri Light" w:hAnsi="Calibri Light" w:cs="Calibri Light"/>
          <w:bCs/>
        </w:rPr>
        <w:t xml:space="preserve"> attaches to your keys so it’s always with you. Its</w:t>
      </w:r>
      <w:r>
        <w:rPr>
          <w:rFonts w:ascii="Calibri Light" w:hAnsi="Calibri Light" w:cs="Calibri Light"/>
          <w:bCs/>
        </w:rPr>
        <w:t xml:space="preserve"> </w:t>
      </w:r>
      <w:r w:rsidRPr="003C4D3F">
        <w:rPr>
          <w:rFonts w:ascii="Calibri Light" w:hAnsi="Calibri Light" w:cs="Calibri Light"/>
          <w:bCs/>
        </w:rPr>
        <w:t xml:space="preserve">hidden connectors give you peace of mind that you’ll always have the tools to recharge. </w:t>
      </w:r>
      <w:r w:rsidRPr="00426AE0">
        <w:rPr>
          <w:rFonts w:ascii="Calibri Light" w:hAnsi="Calibri Light" w:cs="Calibri Light"/>
          <w:b/>
        </w:rPr>
        <w:t>Belt Cable</w:t>
      </w:r>
      <w:r w:rsidRPr="003C4D3F">
        <w:rPr>
          <w:rFonts w:ascii="Calibri Light" w:hAnsi="Calibri Light" w:cs="Calibri Light"/>
          <w:bCs/>
        </w:rPr>
        <w:t xml:space="preserve"> puts an end to tangled-up cables at the</w:t>
      </w:r>
      <w:r>
        <w:rPr>
          <w:rFonts w:ascii="Calibri Light" w:hAnsi="Calibri Light" w:cs="Calibri Light"/>
          <w:bCs/>
        </w:rPr>
        <w:t xml:space="preserve"> </w:t>
      </w:r>
      <w:r w:rsidRPr="003C4D3F">
        <w:rPr>
          <w:rFonts w:ascii="Calibri Light" w:hAnsi="Calibri Light" w:cs="Calibri Light"/>
          <w:bCs/>
        </w:rPr>
        <w:t>bottom of your bag. Fitted with an integrated</w:t>
      </w:r>
      <w:r>
        <w:rPr>
          <w:rFonts w:ascii="Calibri Light" w:hAnsi="Calibri Light" w:cs="Calibri Light"/>
          <w:bCs/>
        </w:rPr>
        <w:t xml:space="preserve"> </w:t>
      </w:r>
      <w:r w:rsidRPr="003C4D3F">
        <w:rPr>
          <w:rFonts w:ascii="Calibri Light" w:hAnsi="Calibri Light" w:cs="Calibri Light"/>
          <w:bCs/>
        </w:rPr>
        <w:t>genuine leather strap, it’s smart, tangle-free and</w:t>
      </w:r>
      <w:r>
        <w:rPr>
          <w:rFonts w:ascii="Calibri Light" w:hAnsi="Calibri Light" w:cs="Calibri Light"/>
          <w:bCs/>
        </w:rPr>
        <w:t xml:space="preserve"> </w:t>
      </w:r>
      <w:r w:rsidRPr="003C4D3F">
        <w:rPr>
          <w:rFonts w:ascii="Calibri Light" w:hAnsi="Calibri Light" w:cs="Calibri Light"/>
          <w:bCs/>
        </w:rPr>
        <w:t>durable</w:t>
      </w:r>
      <w:r>
        <w:rPr>
          <w:rFonts w:ascii="Calibri Light" w:hAnsi="Calibri Light" w:cs="Calibri Light"/>
          <w:bCs/>
        </w:rPr>
        <w:t>.</w:t>
      </w:r>
      <w:r w:rsidRPr="003C4D3F">
        <w:t xml:space="preserve"> </w:t>
      </w:r>
      <w:r w:rsidRPr="003C4D3F">
        <w:rPr>
          <w:rFonts w:ascii="Calibri Light" w:hAnsi="Calibri Light" w:cs="Calibri Light"/>
          <w:bCs/>
        </w:rPr>
        <w:t xml:space="preserve">With its 3-in-1 Micro-USB to Lightning or USB-C connector, </w:t>
      </w:r>
      <w:r w:rsidRPr="00426AE0">
        <w:rPr>
          <w:rFonts w:ascii="Calibri Light" w:hAnsi="Calibri Light" w:cs="Calibri Light"/>
          <w:b/>
        </w:rPr>
        <w:t>Belt Cable Universal</w:t>
      </w:r>
      <w:r w:rsidRPr="003C4D3F">
        <w:rPr>
          <w:rFonts w:ascii="Calibri Light" w:hAnsi="Calibri Light" w:cs="Calibri Light"/>
          <w:bCs/>
        </w:rPr>
        <w:t xml:space="preserve"> can be used to conveniently charge all your devices at home or on-the-go</w:t>
      </w:r>
      <w:r>
        <w:rPr>
          <w:rFonts w:ascii="Calibri Light" w:hAnsi="Calibri Light" w:cs="Calibri Light"/>
          <w:bCs/>
        </w:rPr>
        <w:t>.</w:t>
      </w:r>
      <w:r w:rsidRPr="003C4D3F">
        <w:rPr>
          <w:rFonts w:ascii="Calibri Light" w:hAnsi="Calibri Light" w:cs="Calibri Light"/>
          <w:b/>
        </w:rPr>
        <w:t xml:space="preserve"> </w:t>
      </w:r>
      <w:r w:rsidRPr="00114A59">
        <w:rPr>
          <w:rFonts w:ascii="Calibri Light" w:hAnsi="Calibri Light" w:cs="Calibri Light"/>
          <w:b/>
        </w:rPr>
        <w:t xml:space="preserve">For more information: </w:t>
      </w:r>
      <w:bookmarkStart w:id="1" w:name="_Hlk84605208"/>
      <w:r>
        <w:fldChar w:fldCharType="begin"/>
      </w:r>
      <w:r>
        <w:instrText xml:space="preserve"> HYPERLINK "https://www.wavemotion.gr/product-category/technology-accessories/cables" </w:instrText>
      </w:r>
      <w:r>
        <w:fldChar w:fldCharType="separate"/>
      </w:r>
      <w:r>
        <w:rPr>
          <w:rStyle w:val="Hyperlink"/>
        </w:rPr>
        <w:t>Smartphone &amp; Tablet USB Cables - Wavemotion S.A.</w:t>
      </w:r>
      <w:r>
        <w:fldChar w:fldCharType="end"/>
      </w:r>
    </w:p>
    <w:p w14:paraId="189A8C52" w14:textId="77777777" w:rsidR="002462EE" w:rsidRDefault="002462EE" w:rsidP="009C591F">
      <w:pPr>
        <w:jc w:val="both"/>
        <w:rPr>
          <w:rFonts w:ascii="Calibri Light" w:hAnsi="Calibri Light" w:cs="Calibri Light"/>
          <w:b/>
        </w:rPr>
      </w:pPr>
    </w:p>
    <w:p w14:paraId="2E6AC49D" w14:textId="77777777" w:rsidR="00535213" w:rsidRPr="006F3012" w:rsidRDefault="00426AE0" w:rsidP="009C591F">
      <w:pPr>
        <w:jc w:val="both"/>
        <w:rPr>
          <w:rFonts w:ascii="Calibri Light" w:hAnsi="Calibri Light" w:cs="Calibri Light"/>
          <w:b/>
          <w:sz w:val="32"/>
          <w:szCs w:val="32"/>
        </w:rPr>
      </w:pPr>
      <w:r>
        <w:rPr>
          <w:noProof/>
          <w:sz w:val="32"/>
          <w:szCs w:val="32"/>
        </w:rPr>
        <w:pict w14:anchorId="5629F6B2">
          <v:shape id="Picture 1" o:spid="_x0000_s2070" type="#_x0000_t75" style="position:absolute;left:0;text-align:left;margin-left:246.75pt;margin-top:14.65pt;width:230.25pt;height:230.25pt;z-index:-251658752;visibility:visible" wrapcoords="-74 0 -74 21526 21600 21526 21600 0 -74 0">
            <v:imagedata r:id="rId14" o:title=""/>
            <w10:wrap type="tight"/>
          </v:shape>
        </w:pict>
      </w:r>
      <w:r w:rsidR="002462EE" w:rsidRPr="006F3012">
        <w:rPr>
          <w:rFonts w:ascii="Calibri Light" w:hAnsi="Calibri Light" w:cs="Calibri Light"/>
          <w:b/>
          <w:sz w:val="32"/>
          <w:szCs w:val="32"/>
        </w:rPr>
        <w:t>Wireless Chargers</w:t>
      </w:r>
    </w:p>
    <w:p w14:paraId="4B053B73" w14:textId="74B99557" w:rsidR="00426AE0" w:rsidRDefault="00D7565C" w:rsidP="009C591F">
      <w:pPr>
        <w:jc w:val="both"/>
        <w:rPr>
          <w:rFonts w:ascii="Calibri Light" w:hAnsi="Calibri Light" w:cs="Calibri Light"/>
          <w:bCs/>
        </w:rPr>
      </w:pPr>
      <w:r w:rsidRPr="00D7565C">
        <w:rPr>
          <w:rFonts w:ascii="Calibri Light" w:hAnsi="Calibri Light" w:cs="Calibri Light"/>
          <w:bCs/>
        </w:rPr>
        <w:t xml:space="preserve">With their sleek and minimal form, </w:t>
      </w:r>
      <w:r>
        <w:rPr>
          <w:rFonts w:ascii="Calibri Light" w:hAnsi="Calibri Light" w:cs="Calibri Light"/>
          <w:bCs/>
        </w:rPr>
        <w:t>the</w:t>
      </w:r>
      <w:r w:rsidRPr="00D7565C">
        <w:rPr>
          <w:rFonts w:ascii="Calibri Light" w:hAnsi="Calibri Light" w:cs="Calibri Light"/>
          <w:bCs/>
        </w:rPr>
        <w:t xml:space="preserve"> family of</w:t>
      </w:r>
      <w:r w:rsidR="00565D9E">
        <w:rPr>
          <w:rFonts w:ascii="Calibri Light" w:hAnsi="Calibri Light" w:cs="Calibri Light"/>
          <w:bCs/>
        </w:rPr>
        <w:t xml:space="preserve"> </w:t>
      </w:r>
      <w:r w:rsidRPr="00D7565C">
        <w:rPr>
          <w:rFonts w:ascii="Calibri Light" w:hAnsi="Calibri Light" w:cs="Calibri Light"/>
          <w:bCs/>
        </w:rPr>
        <w:t>wireless chargers have been designed to withstand</w:t>
      </w:r>
      <w:r w:rsidR="00565D9E">
        <w:rPr>
          <w:rFonts w:ascii="Calibri Light" w:hAnsi="Calibri Light" w:cs="Calibri Light"/>
          <w:bCs/>
        </w:rPr>
        <w:t xml:space="preserve"> </w:t>
      </w:r>
      <w:r w:rsidRPr="00D7565C">
        <w:rPr>
          <w:rFonts w:ascii="Calibri Light" w:hAnsi="Calibri Light" w:cs="Calibri Light"/>
          <w:bCs/>
        </w:rPr>
        <w:t>time and offer maximum versatility when recharging</w:t>
      </w:r>
      <w:r w:rsidR="00565D9E">
        <w:rPr>
          <w:rFonts w:ascii="Calibri Light" w:hAnsi="Calibri Light" w:cs="Calibri Light"/>
          <w:bCs/>
        </w:rPr>
        <w:t xml:space="preserve"> </w:t>
      </w:r>
      <w:r w:rsidRPr="00D7565C">
        <w:rPr>
          <w:rFonts w:ascii="Calibri Light" w:hAnsi="Calibri Light" w:cs="Calibri Light"/>
          <w:bCs/>
        </w:rPr>
        <w:t>and using your devices.</w:t>
      </w:r>
      <w:r>
        <w:rPr>
          <w:rFonts w:ascii="Calibri Light" w:hAnsi="Calibri Light" w:cs="Calibri Light"/>
          <w:bCs/>
        </w:rPr>
        <w:t xml:space="preserve"> Wireless Chargers are consisted of </w:t>
      </w:r>
      <w:r w:rsidRPr="00426AE0">
        <w:rPr>
          <w:rFonts w:ascii="Calibri Light" w:hAnsi="Calibri Light" w:cs="Calibri Light"/>
          <w:b/>
        </w:rPr>
        <w:t>Drop Wireless Charger</w:t>
      </w:r>
      <w:r>
        <w:rPr>
          <w:rFonts w:ascii="Calibri Light" w:hAnsi="Calibri Light" w:cs="Calibri Light"/>
          <w:bCs/>
        </w:rPr>
        <w:t xml:space="preserve">, </w:t>
      </w:r>
      <w:r w:rsidRPr="00426AE0">
        <w:rPr>
          <w:rFonts w:ascii="Calibri Light" w:hAnsi="Calibri Light" w:cs="Calibri Light"/>
          <w:b/>
        </w:rPr>
        <w:t>Drop XL Wireless Charger</w:t>
      </w:r>
      <w:r>
        <w:rPr>
          <w:rFonts w:ascii="Calibri Light" w:hAnsi="Calibri Light" w:cs="Calibri Light"/>
          <w:bCs/>
        </w:rPr>
        <w:t xml:space="preserve"> &amp; </w:t>
      </w:r>
      <w:r w:rsidRPr="00426AE0">
        <w:rPr>
          <w:rFonts w:ascii="Calibri Light" w:hAnsi="Calibri Light" w:cs="Calibri Light"/>
          <w:b/>
        </w:rPr>
        <w:t>Drop XL Wireless Charger Watch Edition</w:t>
      </w:r>
      <w:r>
        <w:rPr>
          <w:rFonts w:ascii="Calibri Light" w:hAnsi="Calibri Light" w:cs="Calibri Light"/>
          <w:bCs/>
        </w:rPr>
        <w:t xml:space="preserve">. </w:t>
      </w:r>
      <w:r w:rsidRPr="00D7565C">
        <w:rPr>
          <w:rFonts w:ascii="Calibri Light" w:hAnsi="Calibri Light" w:cs="Calibri Light"/>
          <w:bCs/>
        </w:rPr>
        <w:t>Fast and secure charging for iPhone &amp; Qi enabled devices</w:t>
      </w:r>
      <w:proofErr w:type="gramStart"/>
      <w:r w:rsidR="00426AE0">
        <w:rPr>
          <w:rFonts w:ascii="Calibri Light" w:hAnsi="Calibri Light" w:cs="Calibri Light"/>
          <w:bCs/>
        </w:rPr>
        <w:t>*</w:t>
      </w:r>
      <w:r w:rsidRPr="00D7565C">
        <w:rPr>
          <w:rFonts w:ascii="Calibri Light" w:hAnsi="Calibri Light" w:cs="Calibri Light"/>
          <w:bCs/>
        </w:rPr>
        <w:t xml:space="preserve"> </w:t>
      </w:r>
      <w:r w:rsidR="00426AE0">
        <w:rPr>
          <w:rFonts w:ascii="Calibri Light" w:hAnsi="Calibri Light" w:cs="Calibri Light"/>
          <w:bCs/>
        </w:rPr>
        <w:t>.</w:t>
      </w:r>
      <w:proofErr w:type="gramEnd"/>
    </w:p>
    <w:p w14:paraId="51059519" w14:textId="09547F7B" w:rsidR="00F8638C" w:rsidRPr="00565D9E" w:rsidRDefault="00D7565C" w:rsidP="00426AE0">
      <w:pPr>
        <w:jc w:val="both"/>
        <w:rPr>
          <w:rFonts w:ascii="Calibri Light" w:hAnsi="Calibri Light" w:cs="Calibri Light"/>
          <w:bCs/>
        </w:rPr>
      </w:pPr>
      <w:r w:rsidRPr="00426AE0">
        <w:rPr>
          <w:rFonts w:ascii="Calibri Light" w:hAnsi="Calibri Light" w:cs="Calibri Light"/>
          <w:b/>
        </w:rPr>
        <w:t>Drop Wireless Charger</w:t>
      </w:r>
      <w:r w:rsidRPr="00D7565C">
        <w:rPr>
          <w:rFonts w:ascii="Calibri Light" w:hAnsi="Calibri Light" w:cs="Calibri Light"/>
          <w:bCs/>
        </w:rPr>
        <w:t xml:space="preserve"> designed with an ultra-thin aluminum base, foreign object detection, and thermal protection to ensure durability and </w:t>
      </w:r>
      <w:proofErr w:type="gramStart"/>
      <w:r w:rsidRPr="00D7565C">
        <w:rPr>
          <w:rFonts w:ascii="Calibri Light" w:hAnsi="Calibri Light" w:cs="Calibri Light"/>
          <w:bCs/>
        </w:rPr>
        <w:t xml:space="preserve">safe </w:t>
      </w:r>
      <w:r w:rsidR="00565D9E">
        <w:rPr>
          <w:rFonts w:ascii="Calibri Light" w:hAnsi="Calibri Light" w:cs="Calibri Light"/>
          <w:bCs/>
        </w:rPr>
        <w:t xml:space="preserve"> </w:t>
      </w:r>
      <w:r w:rsidRPr="00D7565C">
        <w:rPr>
          <w:rFonts w:ascii="Calibri Light" w:hAnsi="Calibri Light" w:cs="Calibri Light"/>
          <w:bCs/>
        </w:rPr>
        <w:t>charging</w:t>
      </w:r>
      <w:proofErr w:type="gramEnd"/>
      <w:r w:rsidRPr="00D7565C">
        <w:rPr>
          <w:rFonts w:ascii="Calibri Light" w:hAnsi="Calibri Light" w:cs="Calibri Light"/>
          <w:bCs/>
        </w:rPr>
        <w:t>, every time</w:t>
      </w:r>
      <w:r w:rsidR="00565D9E">
        <w:rPr>
          <w:rFonts w:ascii="Calibri Light" w:hAnsi="Calibri Light" w:cs="Calibri Light"/>
          <w:bCs/>
        </w:rPr>
        <w:t>.</w:t>
      </w:r>
      <w:r w:rsidR="00565D9E" w:rsidRPr="00565D9E">
        <w:rPr>
          <w:rFonts w:ascii="Calibri Light" w:hAnsi="Calibri Light" w:cs="Calibri Light"/>
          <w:bCs/>
        </w:rPr>
        <w:t xml:space="preserve"> </w:t>
      </w:r>
      <w:r w:rsidR="00565D9E" w:rsidRPr="00426AE0">
        <w:rPr>
          <w:rFonts w:ascii="Calibri Light" w:hAnsi="Calibri Light" w:cs="Calibri Light"/>
          <w:b/>
        </w:rPr>
        <w:t>Drop XL Wireless Charger</w:t>
      </w:r>
      <w:r w:rsidR="00565D9E">
        <w:rPr>
          <w:rFonts w:ascii="Calibri Light" w:hAnsi="Calibri Light" w:cs="Calibri Light"/>
          <w:bCs/>
        </w:rPr>
        <w:t xml:space="preserve"> p</w:t>
      </w:r>
      <w:r w:rsidR="00565D9E" w:rsidRPr="00565D9E">
        <w:rPr>
          <w:rFonts w:ascii="Calibri Light" w:hAnsi="Calibri Light" w:cs="Calibri Light"/>
          <w:bCs/>
        </w:rPr>
        <w:t xml:space="preserve">ower 3 devices at once with this multi-device wireless charging pad fitted with one additional USB-A port. A striking combination of </w:t>
      </w:r>
      <w:r w:rsidR="006F3012" w:rsidRPr="00565D9E">
        <w:rPr>
          <w:rFonts w:ascii="Calibri Light" w:hAnsi="Calibri Light" w:cs="Calibri Light"/>
          <w:bCs/>
        </w:rPr>
        <w:t>hard</w:t>
      </w:r>
      <w:r w:rsidR="006F3012">
        <w:rPr>
          <w:rFonts w:ascii="Calibri Light" w:hAnsi="Calibri Light" w:cs="Calibri Light"/>
          <w:bCs/>
        </w:rPr>
        <w:t>-wearing</w:t>
      </w:r>
      <w:r w:rsidR="00565D9E" w:rsidRPr="00565D9E">
        <w:rPr>
          <w:rFonts w:ascii="Calibri Light" w:hAnsi="Calibri Light" w:cs="Calibri Light"/>
          <w:bCs/>
        </w:rPr>
        <w:t xml:space="preserve"> home textile and aircraft grade aluminum makes addition to your home or workspace</w:t>
      </w:r>
      <w:r w:rsidR="00565D9E">
        <w:rPr>
          <w:rFonts w:ascii="Calibri Light" w:hAnsi="Calibri Light" w:cs="Calibri Light"/>
          <w:bCs/>
        </w:rPr>
        <w:t xml:space="preserve">. </w:t>
      </w:r>
      <w:r w:rsidR="00565D9E" w:rsidRPr="00565D9E">
        <w:rPr>
          <w:rFonts w:ascii="Calibri Light" w:hAnsi="Calibri Light" w:cs="Calibri Light"/>
          <w:bCs/>
        </w:rPr>
        <w:t xml:space="preserve">From your iPhone, to </w:t>
      </w:r>
      <w:proofErr w:type="spellStart"/>
      <w:r w:rsidR="00565D9E" w:rsidRPr="00565D9E">
        <w:rPr>
          <w:rFonts w:ascii="Calibri Light" w:hAnsi="Calibri Light" w:cs="Calibri Light"/>
          <w:bCs/>
        </w:rPr>
        <w:t>AirPods</w:t>
      </w:r>
      <w:proofErr w:type="spellEnd"/>
      <w:r w:rsidR="00565D9E" w:rsidRPr="00565D9E">
        <w:rPr>
          <w:rFonts w:ascii="Calibri Light" w:hAnsi="Calibri Light" w:cs="Calibri Light"/>
          <w:bCs/>
        </w:rPr>
        <w:t xml:space="preserve">, to Apple Watch. </w:t>
      </w:r>
      <w:r w:rsidR="00565D9E">
        <w:rPr>
          <w:rFonts w:ascii="Calibri Light" w:hAnsi="Calibri Light" w:cs="Calibri Light"/>
          <w:bCs/>
        </w:rPr>
        <w:t xml:space="preserve">With </w:t>
      </w:r>
      <w:r w:rsidR="00565D9E" w:rsidRPr="00426AE0">
        <w:rPr>
          <w:rFonts w:ascii="Calibri Light" w:hAnsi="Calibri Light" w:cs="Calibri Light"/>
          <w:b/>
        </w:rPr>
        <w:t xml:space="preserve">Drop XL Wireless Charger Watch </w:t>
      </w:r>
      <w:proofErr w:type="gramStart"/>
      <w:r w:rsidR="00565D9E" w:rsidRPr="00426AE0">
        <w:rPr>
          <w:rFonts w:ascii="Calibri Light" w:hAnsi="Calibri Light" w:cs="Calibri Light"/>
          <w:b/>
        </w:rPr>
        <w:t>Edition</w:t>
      </w:r>
      <w:proofErr w:type="gramEnd"/>
      <w:r w:rsidR="00565D9E">
        <w:rPr>
          <w:rFonts w:ascii="Calibri Light" w:hAnsi="Calibri Light" w:cs="Calibri Light"/>
          <w:bCs/>
        </w:rPr>
        <w:t xml:space="preserve"> you can r</w:t>
      </w:r>
      <w:r w:rsidR="00565D9E" w:rsidRPr="00565D9E">
        <w:rPr>
          <w:rFonts w:ascii="Calibri Light" w:hAnsi="Calibri Light" w:cs="Calibri Light"/>
          <w:bCs/>
        </w:rPr>
        <w:t>educe clutter around your home, or workspace with this multi-device charging pad with detachable Apple Watch charging puck</w:t>
      </w:r>
      <w:r w:rsidR="00565D9E">
        <w:rPr>
          <w:rFonts w:ascii="Calibri Light" w:hAnsi="Calibri Light" w:cs="Calibri Light"/>
          <w:bCs/>
        </w:rPr>
        <w:t xml:space="preserve">. </w:t>
      </w:r>
      <w:r w:rsidR="00F8638C" w:rsidRPr="00114A59">
        <w:rPr>
          <w:rFonts w:ascii="Calibri Light" w:hAnsi="Calibri Light" w:cs="Calibri Light"/>
          <w:b/>
        </w:rPr>
        <w:t xml:space="preserve">For more information: </w:t>
      </w:r>
      <w:hyperlink r:id="rId15" w:history="1">
        <w:r w:rsidR="00565D9E">
          <w:rPr>
            <w:rStyle w:val="Hyperlink"/>
          </w:rPr>
          <w:t>Wireless Chargers Archives | WaveMotion S.A.</w:t>
        </w:r>
      </w:hyperlink>
      <w:r w:rsidR="00426AE0">
        <w:rPr>
          <w:rFonts w:ascii="Calibri Light" w:hAnsi="Calibri Light" w:cs="Calibri Light"/>
          <w:bCs/>
        </w:rPr>
        <w:t xml:space="preserve"> (*</w:t>
      </w:r>
      <w:r w:rsidR="00426AE0" w:rsidRPr="00565D9E">
        <w:rPr>
          <w:rFonts w:ascii="Calibri Light" w:hAnsi="Calibri Light" w:cs="Calibri Light"/>
          <w:bCs/>
        </w:rPr>
        <w:t>up to 10W for Qi enabled devices</w:t>
      </w:r>
      <w:r w:rsidR="00426AE0">
        <w:rPr>
          <w:rFonts w:ascii="Calibri Light" w:hAnsi="Calibri Light" w:cs="Calibri Light"/>
          <w:bCs/>
        </w:rPr>
        <w:t>)</w:t>
      </w:r>
    </w:p>
    <w:bookmarkEnd w:id="1"/>
    <w:p w14:paraId="5E35C6A8" w14:textId="77777777" w:rsidR="00535213" w:rsidRPr="00114A59" w:rsidRDefault="00535213" w:rsidP="009C591F">
      <w:pPr>
        <w:jc w:val="both"/>
        <w:rPr>
          <w:rFonts w:ascii="Calibri Light" w:hAnsi="Calibri Light" w:cs="Calibri Light"/>
          <w:b/>
          <w:bCs/>
        </w:rPr>
      </w:pPr>
    </w:p>
    <w:p w14:paraId="624E1119" w14:textId="6F473B6F" w:rsidR="00FA2825" w:rsidRPr="006F3012" w:rsidRDefault="00426AE0" w:rsidP="006F3012">
      <w:pPr>
        <w:jc w:val="both"/>
        <w:rPr>
          <w:rFonts w:ascii="Calibri Light" w:hAnsi="Calibri Light" w:cs="Calibri Light"/>
          <w:b/>
          <w:bCs/>
          <w:sz w:val="36"/>
          <w:szCs w:val="36"/>
        </w:rPr>
      </w:pPr>
      <w:bookmarkStart w:id="2" w:name="_Hlk84606093"/>
      <w:r>
        <w:rPr>
          <w:noProof/>
          <w:sz w:val="36"/>
          <w:szCs w:val="36"/>
        </w:rPr>
        <w:lastRenderedPageBreak/>
        <w:pict w14:anchorId="22E9E508">
          <v:shape id="_x0000_s2071" type="#_x0000_t75" style="position:absolute;left:0;text-align:left;margin-left:6pt;margin-top:3.15pt;width:205.55pt;height:202.5pt;z-index:-251657728;visibility:visible" wrapcoords="-65 0 -65 21534 21600 21534 21600 0 -65 0">
            <v:imagedata r:id="rId16" o:title=""/>
            <w10:wrap type="tight"/>
          </v:shape>
        </w:pict>
      </w:r>
      <w:proofErr w:type="spellStart"/>
      <w:r w:rsidR="008A4E40" w:rsidRPr="006F3012">
        <w:rPr>
          <w:rFonts w:ascii="Calibri Light" w:hAnsi="Calibri Light" w:cs="Calibri Light"/>
          <w:b/>
          <w:bCs/>
          <w:sz w:val="36"/>
          <w:szCs w:val="36"/>
        </w:rPr>
        <w:t>Airpods</w:t>
      </w:r>
      <w:proofErr w:type="spellEnd"/>
      <w:r w:rsidR="008A4E40" w:rsidRPr="006F3012">
        <w:rPr>
          <w:rFonts w:ascii="Calibri Light" w:hAnsi="Calibri Light" w:cs="Calibri Light"/>
          <w:b/>
          <w:bCs/>
          <w:sz w:val="36"/>
          <w:szCs w:val="36"/>
        </w:rPr>
        <w:t xml:space="preserve"> Cases</w:t>
      </w:r>
    </w:p>
    <w:p w14:paraId="0D4C27C1" w14:textId="77777777" w:rsidR="00426AE0" w:rsidRDefault="008A4E40" w:rsidP="008A4E40">
      <w:pPr>
        <w:jc w:val="both"/>
        <w:rPr>
          <w:rFonts w:ascii="Calibri Light" w:hAnsi="Calibri Light" w:cs="Calibri Light"/>
          <w:bCs/>
        </w:rPr>
      </w:pPr>
      <w:r w:rsidRPr="008A4E40">
        <w:rPr>
          <w:rFonts w:ascii="Calibri Light" w:hAnsi="Calibri Light" w:cs="Calibri Light"/>
          <w:bCs/>
        </w:rPr>
        <w:t xml:space="preserve">Discover our </w:t>
      </w:r>
      <w:r w:rsidR="006F3012" w:rsidRPr="008A4E40">
        <w:rPr>
          <w:rFonts w:ascii="Calibri Light" w:hAnsi="Calibri Light" w:cs="Calibri Light"/>
          <w:bCs/>
        </w:rPr>
        <w:t>brand-new</w:t>
      </w:r>
      <w:r w:rsidRPr="008A4E40">
        <w:rPr>
          <w:rFonts w:ascii="Calibri Light" w:hAnsi="Calibri Light" w:cs="Calibri Light"/>
          <w:bCs/>
        </w:rPr>
        <w:t xml:space="preserve"> range of protection for </w:t>
      </w:r>
      <w:proofErr w:type="spellStart"/>
      <w:r w:rsidRPr="008A4E40">
        <w:rPr>
          <w:rFonts w:ascii="Calibri Light" w:hAnsi="Calibri Light" w:cs="Calibri Light"/>
          <w:bCs/>
        </w:rPr>
        <w:t>AirPods</w:t>
      </w:r>
      <w:proofErr w:type="spellEnd"/>
      <w:r w:rsidRPr="008A4E40">
        <w:rPr>
          <w:rFonts w:ascii="Calibri Light" w:hAnsi="Calibri Light" w:cs="Calibri Light"/>
          <w:bCs/>
        </w:rPr>
        <w:t>, crafted with premium materials in thoughtfully selected color palettes.</w:t>
      </w:r>
      <w:r>
        <w:rPr>
          <w:rFonts w:ascii="Calibri Light" w:hAnsi="Calibri Light" w:cs="Calibri Light"/>
          <w:bCs/>
        </w:rPr>
        <w:t xml:space="preserve"> The </w:t>
      </w:r>
      <w:proofErr w:type="spellStart"/>
      <w:r>
        <w:rPr>
          <w:rFonts w:ascii="Calibri Light" w:hAnsi="Calibri Light" w:cs="Calibri Light"/>
          <w:bCs/>
        </w:rPr>
        <w:t>airpods</w:t>
      </w:r>
      <w:proofErr w:type="spellEnd"/>
      <w:r>
        <w:rPr>
          <w:rFonts w:ascii="Calibri Light" w:hAnsi="Calibri Light" w:cs="Calibri Light"/>
          <w:bCs/>
        </w:rPr>
        <w:t xml:space="preserve"> cases range include </w:t>
      </w:r>
      <w:r w:rsidRPr="00426AE0">
        <w:rPr>
          <w:rFonts w:ascii="Calibri Light" w:hAnsi="Calibri Light" w:cs="Calibri Light"/>
          <w:b/>
        </w:rPr>
        <w:t>Curve Cases</w:t>
      </w:r>
      <w:r>
        <w:rPr>
          <w:rFonts w:ascii="Calibri Light" w:hAnsi="Calibri Light" w:cs="Calibri Light"/>
          <w:bCs/>
        </w:rPr>
        <w:t xml:space="preserve">, </w:t>
      </w:r>
      <w:r w:rsidR="006455EE" w:rsidRPr="00426AE0">
        <w:rPr>
          <w:rFonts w:ascii="Calibri Light" w:hAnsi="Calibri Light" w:cs="Calibri Light"/>
          <w:b/>
        </w:rPr>
        <w:t>Roam Cases</w:t>
      </w:r>
      <w:r w:rsidR="006455EE">
        <w:rPr>
          <w:rFonts w:ascii="Calibri Light" w:hAnsi="Calibri Light" w:cs="Calibri Light"/>
          <w:bCs/>
        </w:rPr>
        <w:t xml:space="preserve"> &amp; </w:t>
      </w:r>
      <w:r w:rsidR="006455EE" w:rsidRPr="00426AE0">
        <w:rPr>
          <w:rFonts w:ascii="Calibri Light" w:hAnsi="Calibri Light" w:cs="Calibri Light"/>
          <w:b/>
        </w:rPr>
        <w:t>Leather Cases</w:t>
      </w:r>
      <w:r w:rsidR="006455EE">
        <w:rPr>
          <w:rFonts w:ascii="Calibri Light" w:hAnsi="Calibri Light" w:cs="Calibri Light"/>
          <w:bCs/>
        </w:rPr>
        <w:t xml:space="preserve">. </w:t>
      </w:r>
    </w:p>
    <w:p w14:paraId="67F2D295" w14:textId="14D76306" w:rsidR="00261F85" w:rsidRPr="00F123C9" w:rsidRDefault="006455EE" w:rsidP="008A4E40">
      <w:pPr>
        <w:jc w:val="both"/>
        <w:rPr>
          <w:rFonts w:ascii="Calibri Light" w:hAnsi="Calibri Light" w:cs="Calibri Light"/>
          <w:bCs/>
        </w:rPr>
      </w:pPr>
      <w:r w:rsidRPr="00426AE0">
        <w:rPr>
          <w:rFonts w:ascii="Calibri Light" w:hAnsi="Calibri Light" w:cs="Calibri Light"/>
          <w:b/>
        </w:rPr>
        <w:t>Curve case</w:t>
      </w:r>
      <w:r w:rsidR="00F123C9">
        <w:rPr>
          <w:rFonts w:ascii="Calibri Light" w:hAnsi="Calibri Light" w:cs="Calibri Light"/>
          <w:bCs/>
        </w:rPr>
        <w:t xml:space="preserve"> is </w:t>
      </w:r>
      <w:r w:rsidR="00F123C9" w:rsidRPr="00F123C9">
        <w:rPr>
          <w:rFonts w:ascii="Calibri Light" w:hAnsi="Calibri Light" w:cs="Calibri Light"/>
          <w:bCs/>
        </w:rPr>
        <w:t>d</w:t>
      </w:r>
      <w:r w:rsidR="008A4E40" w:rsidRPr="00F123C9">
        <w:rPr>
          <w:rFonts w:ascii="Calibri Light" w:hAnsi="Calibri Light" w:cs="Calibri Light"/>
          <w:bCs/>
        </w:rPr>
        <w:t>esigned for the minimalist. Crafted in a sleek silicone and finished with textured ridges for grip, this case adds style and protection to your everyday carry while retaining full functionality</w:t>
      </w:r>
      <w:r w:rsidR="00F123C9" w:rsidRPr="00F123C9">
        <w:rPr>
          <w:rFonts w:ascii="Calibri Light" w:hAnsi="Calibri Light" w:cs="Calibri Light"/>
          <w:bCs/>
        </w:rPr>
        <w:t xml:space="preserve">. </w:t>
      </w:r>
      <w:r w:rsidR="00F123C9" w:rsidRPr="00426AE0">
        <w:rPr>
          <w:rFonts w:ascii="Calibri Light" w:hAnsi="Calibri Light" w:cs="Calibri Light"/>
          <w:b/>
        </w:rPr>
        <w:t>Roam cas</w:t>
      </w:r>
      <w:r w:rsidR="00426AE0" w:rsidRPr="00426AE0">
        <w:rPr>
          <w:rFonts w:ascii="Calibri Light" w:hAnsi="Calibri Light" w:cs="Calibri Light"/>
          <w:b/>
        </w:rPr>
        <w:t>e</w:t>
      </w:r>
      <w:r w:rsidR="00F123C9">
        <w:rPr>
          <w:rFonts w:ascii="Calibri Light" w:hAnsi="Calibri Light" w:cs="Calibri Light"/>
          <w:bCs/>
        </w:rPr>
        <w:t xml:space="preserve"> offers a l</w:t>
      </w:r>
      <w:r w:rsidR="00F123C9" w:rsidRPr="00F123C9">
        <w:rPr>
          <w:rFonts w:ascii="Calibri Light" w:hAnsi="Calibri Light" w:cs="Calibri Light"/>
          <w:bCs/>
        </w:rPr>
        <w:t xml:space="preserve">ightweight and form-fitting protection for your </w:t>
      </w:r>
      <w:proofErr w:type="spellStart"/>
      <w:r w:rsidR="00F123C9" w:rsidRPr="00F123C9">
        <w:rPr>
          <w:rFonts w:ascii="Calibri Light" w:hAnsi="Calibri Light" w:cs="Calibri Light"/>
          <w:bCs/>
        </w:rPr>
        <w:t>AirPods</w:t>
      </w:r>
      <w:proofErr w:type="spellEnd"/>
      <w:r w:rsidR="00F123C9" w:rsidRPr="00F123C9">
        <w:rPr>
          <w:rFonts w:ascii="Calibri Light" w:hAnsi="Calibri Light" w:cs="Calibri Light"/>
          <w:bCs/>
        </w:rPr>
        <w:t xml:space="preserve"> Pro, crafted with a minimalist design in silky liquid silicone. A smooth matte finish provides non-slip grip. Attach the case to your bag or belt for effortless carry with the attached sleek matte aluminum clip.</w:t>
      </w:r>
      <w:r w:rsidR="00F123C9">
        <w:rPr>
          <w:rFonts w:ascii="Calibri Light" w:hAnsi="Calibri Light" w:cs="Calibri Light"/>
          <w:bCs/>
        </w:rPr>
        <w:t xml:space="preserve"> And </w:t>
      </w:r>
      <w:r w:rsidR="00426AE0" w:rsidRPr="00426AE0">
        <w:rPr>
          <w:rFonts w:ascii="Calibri Light" w:hAnsi="Calibri Light" w:cs="Calibri Light"/>
          <w:b/>
        </w:rPr>
        <w:t>L</w:t>
      </w:r>
      <w:r w:rsidR="00F123C9" w:rsidRPr="00426AE0">
        <w:rPr>
          <w:rFonts w:ascii="Calibri Light" w:hAnsi="Calibri Light" w:cs="Calibri Light"/>
          <w:b/>
        </w:rPr>
        <w:t>eather case</w:t>
      </w:r>
      <w:r w:rsidR="00F123C9">
        <w:rPr>
          <w:rFonts w:ascii="Calibri Light" w:hAnsi="Calibri Light" w:cs="Calibri Light"/>
          <w:bCs/>
        </w:rPr>
        <w:t xml:space="preserve">, </w:t>
      </w:r>
      <w:r w:rsidR="00F123C9" w:rsidRPr="00F123C9">
        <w:rPr>
          <w:rFonts w:ascii="Calibri Light" w:hAnsi="Calibri Light" w:cs="Calibri Light"/>
          <w:bCs/>
        </w:rPr>
        <w:t xml:space="preserve">handcrafted with Italian leather for refined protection that will age beautifully over time, provides a seamless fit &amp; tactile feel to your </w:t>
      </w:r>
      <w:proofErr w:type="spellStart"/>
      <w:r w:rsidR="00F123C9" w:rsidRPr="00F123C9">
        <w:rPr>
          <w:rFonts w:ascii="Calibri Light" w:hAnsi="Calibri Light" w:cs="Calibri Light"/>
          <w:bCs/>
        </w:rPr>
        <w:t>AirPods</w:t>
      </w:r>
      <w:proofErr w:type="spellEnd"/>
      <w:r w:rsidR="00F123C9" w:rsidRPr="00F123C9">
        <w:rPr>
          <w:rFonts w:ascii="Calibri Light" w:hAnsi="Calibri Light" w:cs="Calibri Light"/>
          <w:bCs/>
        </w:rPr>
        <w:t>.</w:t>
      </w:r>
      <w:r w:rsidR="00F123C9">
        <w:rPr>
          <w:rFonts w:ascii="Calibri Light" w:hAnsi="Calibri Light" w:cs="Calibri Light"/>
          <w:bCs/>
        </w:rPr>
        <w:t xml:space="preserve"> </w:t>
      </w:r>
      <w:r w:rsidR="00261F85" w:rsidRPr="00114A59">
        <w:rPr>
          <w:rFonts w:ascii="Calibri Light" w:hAnsi="Calibri Light" w:cs="Calibri Light"/>
          <w:b/>
        </w:rPr>
        <w:t xml:space="preserve">For more information: </w:t>
      </w:r>
      <w:hyperlink r:id="rId17" w:history="1">
        <w:r w:rsidR="00F123C9">
          <w:rPr>
            <w:rStyle w:val="Hyperlink"/>
          </w:rPr>
          <w:t xml:space="preserve">Cases for </w:t>
        </w:r>
        <w:proofErr w:type="spellStart"/>
        <w:r w:rsidR="00F123C9">
          <w:rPr>
            <w:rStyle w:val="Hyperlink"/>
          </w:rPr>
          <w:t>Airpods</w:t>
        </w:r>
        <w:proofErr w:type="spellEnd"/>
        <w:r w:rsidR="00F123C9">
          <w:rPr>
            <w:rStyle w:val="Hyperlink"/>
          </w:rPr>
          <w:t xml:space="preserve"> Archives | WaveMotion S.A.</w:t>
        </w:r>
      </w:hyperlink>
    </w:p>
    <w:p w14:paraId="432116B1" w14:textId="77777777" w:rsidR="009225AC" w:rsidRPr="00114A59" w:rsidRDefault="009225AC" w:rsidP="009C591F">
      <w:pPr>
        <w:jc w:val="both"/>
        <w:rPr>
          <w:rFonts w:ascii="Calibri Light" w:hAnsi="Calibri Light" w:cs="Calibri Light"/>
          <w:b/>
        </w:rPr>
      </w:pPr>
    </w:p>
    <w:bookmarkEnd w:id="2"/>
    <w:p w14:paraId="67706B7A" w14:textId="470B4DC3" w:rsidR="00502933" w:rsidRPr="00114A59" w:rsidRDefault="00502933" w:rsidP="00502933">
      <w:pPr>
        <w:jc w:val="both"/>
        <w:rPr>
          <w:rFonts w:ascii="Calibri Light" w:hAnsi="Calibri Light" w:cs="Calibri Light"/>
        </w:rPr>
      </w:pPr>
      <w:r w:rsidRPr="00114A59">
        <w:rPr>
          <w:rFonts w:ascii="Calibri Light" w:hAnsi="Calibri Light" w:cs="Calibri Light"/>
        </w:rPr>
        <w:t xml:space="preserve">You can find </w:t>
      </w:r>
      <w:r w:rsidR="00DA6A11">
        <w:rPr>
          <w:rFonts w:ascii="Calibri Light" w:hAnsi="Calibri Light" w:cs="Calibri Light"/>
          <w:b/>
          <w:bCs/>
        </w:rPr>
        <w:t>NATIVE UNION</w:t>
      </w:r>
      <w:r w:rsidRPr="00114A59">
        <w:rPr>
          <w:rFonts w:ascii="Calibri Light" w:hAnsi="Calibri Light" w:cs="Calibri Light"/>
          <w:b/>
          <w:bCs/>
        </w:rPr>
        <w:t xml:space="preserve">’s Collection of </w:t>
      </w:r>
      <w:r>
        <w:rPr>
          <w:rFonts w:ascii="Calibri Light" w:hAnsi="Calibri Light" w:cs="Calibri Light"/>
          <w:b/>
        </w:rPr>
        <w:t xml:space="preserve">Cables, Wireless Chargers and </w:t>
      </w:r>
      <w:proofErr w:type="spellStart"/>
      <w:r>
        <w:rPr>
          <w:rFonts w:ascii="Calibri Light" w:hAnsi="Calibri Light" w:cs="Calibri Light"/>
          <w:b/>
        </w:rPr>
        <w:t>Airpod</w:t>
      </w:r>
      <w:proofErr w:type="spellEnd"/>
      <w:r>
        <w:rPr>
          <w:rFonts w:ascii="Calibri Light" w:hAnsi="Calibri Light" w:cs="Calibri Light"/>
          <w:b/>
        </w:rPr>
        <w:t xml:space="preserve"> Cases</w:t>
      </w:r>
      <w:r w:rsidRPr="00114A59">
        <w:rPr>
          <w:rFonts w:ascii="Calibri Light" w:hAnsi="Calibri Light" w:cs="Calibri Light"/>
          <w:b/>
        </w:rPr>
        <w:t xml:space="preserve">, </w:t>
      </w:r>
      <w:r w:rsidRPr="00114A59">
        <w:rPr>
          <w:rFonts w:ascii="Calibri Light" w:hAnsi="Calibri Light" w:cs="Calibri Light"/>
        </w:rPr>
        <w:t xml:space="preserve">now in Authorized Resellers </w:t>
      </w:r>
      <w:r w:rsidRPr="00114A59">
        <w:rPr>
          <w:rFonts w:ascii="Calibri Light" w:hAnsi="Calibri Light" w:cs="Calibri Light"/>
          <w:bCs/>
        </w:rPr>
        <w:t>offering various price levels</w:t>
      </w:r>
      <w:r>
        <w:rPr>
          <w:rFonts w:ascii="Calibri Light" w:hAnsi="Calibri Light" w:cs="Calibri Light"/>
          <w:bCs/>
        </w:rPr>
        <w:t xml:space="preserve"> for all tech users</w:t>
      </w:r>
      <w:r w:rsidRPr="00114A59">
        <w:rPr>
          <w:rFonts w:ascii="Calibri Light" w:hAnsi="Calibri Light" w:cs="Calibri Light"/>
          <w:bCs/>
        </w:rPr>
        <w:t xml:space="preserve">. </w:t>
      </w:r>
      <w:r w:rsidRPr="00114A59">
        <w:rPr>
          <w:rFonts w:ascii="Calibri Light" w:hAnsi="Calibri Light" w:cs="Calibri Light"/>
        </w:rPr>
        <w:t>For more information:</w:t>
      </w:r>
      <w:r w:rsidRPr="00121504">
        <w:t xml:space="preserve"> </w:t>
      </w:r>
      <w:hyperlink r:id="rId18" w:history="1">
        <w:r w:rsidR="00DA6A11">
          <w:rPr>
            <w:rStyle w:val="Hyperlink"/>
          </w:rPr>
          <w:t>NATIVE UNION</w:t>
        </w:r>
        <w:r>
          <w:rPr>
            <w:rStyle w:val="Hyperlink"/>
          </w:rPr>
          <w:t xml:space="preserve"> | WaveMotion S.A.</w:t>
        </w:r>
      </w:hyperlink>
    </w:p>
    <w:p w14:paraId="5ED805BA" w14:textId="77777777" w:rsidR="00AB02DE" w:rsidRPr="00114A59" w:rsidRDefault="00AB02DE" w:rsidP="00AB02DE">
      <w:pPr>
        <w:jc w:val="both"/>
        <w:rPr>
          <w:rFonts w:ascii="Calibri Light" w:hAnsi="Calibri Light" w:cs="Calibri Light"/>
        </w:rPr>
      </w:pPr>
    </w:p>
    <w:p w14:paraId="2060ABAE" w14:textId="77777777" w:rsidR="009C591F" w:rsidRPr="00114A59" w:rsidRDefault="009C591F" w:rsidP="009C591F">
      <w:pPr>
        <w:jc w:val="both"/>
        <w:rPr>
          <w:rFonts w:ascii="Calibri Light" w:hAnsi="Calibri Light" w:cs="Calibri Light"/>
          <w:b/>
          <w:bCs/>
        </w:rPr>
      </w:pPr>
      <w:r w:rsidRPr="00114A59">
        <w:rPr>
          <w:rFonts w:ascii="Calibri Light" w:hAnsi="Calibri Light" w:cs="Calibri Light"/>
          <w:b/>
          <w:bCs/>
        </w:rPr>
        <w:t>About WaveMotion</w:t>
      </w:r>
    </w:p>
    <w:p w14:paraId="37A6F666" w14:textId="151829EB" w:rsidR="009C591F" w:rsidRPr="00114A59" w:rsidRDefault="009C591F" w:rsidP="009C591F">
      <w:pPr>
        <w:jc w:val="both"/>
        <w:rPr>
          <w:rFonts w:ascii="Calibri Light" w:hAnsi="Calibri Light" w:cs="Calibri Light"/>
          <w:bCs/>
        </w:rPr>
      </w:pPr>
      <w:r w:rsidRPr="00114A59">
        <w:rPr>
          <w:rFonts w:ascii="Calibri Light" w:hAnsi="Calibri Light" w:cs="Calibri Light"/>
          <w:bCs/>
        </w:rPr>
        <w:t xml:space="preserve">WaveMotion, an importer and distributor, is seated in Athens Greece, operating on a wholesale basis, in the consumer electronics, telecommunications and computer industry for over 35 years. WaveMotion S.A. retains the official, exclusive, distribution for the Greek market of important Houses- in leading positions in the Global Arena, like JBL, harman/kardon, Cambridge Audio, Q Acoustics, QED, Goldring, </w:t>
      </w:r>
      <w:proofErr w:type="spellStart"/>
      <w:r w:rsidRPr="00114A59">
        <w:rPr>
          <w:rFonts w:ascii="Calibri Light" w:hAnsi="Calibri Light" w:cs="Calibri Light"/>
          <w:bCs/>
        </w:rPr>
        <w:t>rapoo</w:t>
      </w:r>
      <w:proofErr w:type="spellEnd"/>
      <w:r w:rsidR="004767B8" w:rsidRPr="00114A59">
        <w:rPr>
          <w:rFonts w:ascii="Calibri Light" w:hAnsi="Calibri Light" w:cs="Calibri Light"/>
          <w:bCs/>
        </w:rPr>
        <w:t xml:space="preserve">, </w:t>
      </w:r>
      <w:r w:rsidR="00DA6A11">
        <w:rPr>
          <w:rFonts w:ascii="Calibri Light" w:hAnsi="Calibri Light" w:cs="Calibri Light"/>
          <w:bCs/>
        </w:rPr>
        <w:t>NATIVE UNION</w:t>
      </w:r>
      <w:r w:rsidR="004767B8" w:rsidRPr="00114A59">
        <w:rPr>
          <w:rFonts w:ascii="Calibri Light" w:hAnsi="Calibri Light" w:cs="Calibri Light"/>
          <w:bCs/>
        </w:rPr>
        <w:t xml:space="preserve">, </w:t>
      </w:r>
      <w:proofErr w:type="spellStart"/>
      <w:r w:rsidR="004767B8" w:rsidRPr="00114A59">
        <w:rPr>
          <w:rFonts w:ascii="Calibri Light" w:hAnsi="Calibri Light" w:cs="Calibri Light"/>
          <w:bCs/>
        </w:rPr>
        <w:t>Livall</w:t>
      </w:r>
      <w:proofErr w:type="spellEnd"/>
      <w:r w:rsidR="004767B8" w:rsidRPr="00114A59">
        <w:rPr>
          <w:rFonts w:ascii="Calibri Light" w:hAnsi="Calibri Light" w:cs="Calibri Light"/>
          <w:bCs/>
        </w:rPr>
        <w:t xml:space="preserve">. </w:t>
      </w:r>
      <w:r w:rsidRPr="00114A59">
        <w:rPr>
          <w:rFonts w:ascii="Calibri Light" w:hAnsi="Calibri Light" w:cs="Calibri Light"/>
          <w:bCs/>
        </w:rPr>
        <w:t xml:space="preserve">Brand Development is the core skill of WaveMotion Team. The vision of our people is to expand </w:t>
      </w:r>
      <w:proofErr w:type="spellStart"/>
      <w:r w:rsidRPr="00114A59">
        <w:rPr>
          <w:rFonts w:ascii="Calibri Light" w:hAnsi="Calibri Light" w:cs="Calibri Light"/>
          <w:bCs/>
        </w:rPr>
        <w:t>WaveMotion’s</w:t>
      </w:r>
      <w:proofErr w:type="spellEnd"/>
      <w:r w:rsidRPr="00114A59">
        <w:rPr>
          <w:rFonts w:ascii="Calibri Light" w:hAnsi="Calibri Light" w:cs="Calibri Light"/>
          <w:bCs/>
        </w:rPr>
        <w:t xml:space="preserve"> Brands selection, following our tagline’s principles –Technology, Aesthetics, Design- and continue this journey of Ours, introducing compellingly and establishing decisively these Brands, in the eyes of our </w:t>
      </w:r>
      <w:proofErr w:type="gramStart"/>
      <w:r w:rsidRPr="00114A59">
        <w:rPr>
          <w:rFonts w:ascii="Calibri Light" w:hAnsi="Calibri Light" w:cs="Calibri Light"/>
          <w:bCs/>
        </w:rPr>
        <w:t>Customers</w:t>
      </w:r>
      <w:proofErr w:type="gramEnd"/>
      <w:r w:rsidRPr="00114A59">
        <w:rPr>
          <w:rFonts w:ascii="Calibri Light" w:hAnsi="Calibri Light" w:cs="Calibri Light"/>
          <w:bCs/>
        </w:rPr>
        <w:t>.</w:t>
      </w:r>
    </w:p>
    <w:p w14:paraId="1B4765C6" w14:textId="77777777" w:rsidR="009225AC" w:rsidRPr="00114A59" w:rsidRDefault="009225AC" w:rsidP="009C591F">
      <w:pPr>
        <w:spacing w:line="280" w:lineRule="atLeast"/>
        <w:jc w:val="both"/>
        <w:rPr>
          <w:rFonts w:ascii="Calibri Light" w:hAnsi="Calibri Light" w:cs="Calibri Light"/>
          <w:b/>
          <w:bCs/>
        </w:rPr>
      </w:pPr>
    </w:p>
    <w:p w14:paraId="1D1811AF" w14:textId="167FFEA5" w:rsidR="00121504" w:rsidRPr="00121504" w:rsidRDefault="00121504" w:rsidP="00121504">
      <w:pPr>
        <w:widowControl w:val="0"/>
        <w:autoSpaceDE w:val="0"/>
        <w:autoSpaceDN w:val="0"/>
        <w:adjustRightInd w:val="0"/>
        <w:outlineLvl w:val="0"/>
        <w:rPr>
          <w:rFonts w:ascii="Calibri Light" w:hAnsi="Calibri Light" w:cs="Tahoma"/>
          <w:sz w:val="20"/>
          <w:szCs w:val="20"/>
        </w:rPr>
      </w:pPr>
      <w:r w:rsidRPr="00121504">
        <w:rPr>
          <w:rFonts w:ascii="Calibri Light" w:hAnsi="Calibri Light" w:cs="Calibri"/>
          <w:b/>
          <w:bCs/>
          <w:sz w:val="20"/>
          <w:szCs w:val="20"/>
        </w:rPr>
        <w:t xml:space="preserve">ABOUT </w:t>
      </w:r>
      <w:r w:rsidR="00DA6A11">
        <w:rPr>
          <w:rFonts w:ascii="Calibri Light" w:hAnsi="Calibri Light" w:cs="Calibri"/>
          <w:b/>
          <w:bCs/>
          <w:sz w:val="20"/>
          <w:szCs w:val="20"/>
        </w:rPr>
        <w:t>NATIVE UNION</w:t>
      </w:r>
      <w:r w:rsidRPr="00121504">
        <w:rPr>
          <w:rFonts w:ascii="Calibri Light" w:hAnsi="Calibri Light" w:cs="Calibri"/>
          <w:b/>
          <w:bCs/>
          <w:sz w:val="20"/>
          <w:szCs w:val="20"/>
        </w:rPr>
        <w:t>:</w:t>
      </w:r>
      <w:r w:rsidRPr="00121504">
        <w:rPr>
          <w:rFonts w:ascii="Calibri Light" w:hAnsi="Calibri Light" w:cs="Calibri"/>
          <w:sz w:val="20"/>
          <w:szCs w:val="20"/>
        </w:rPr>
        <w:t> </w:t>
      </w:r>
    </w:p>
    <w:p w14:paraId="0A1B3EAD" w14:textId="24FAC192" w:rsidR="009C591F" w:rsidRPr="00114A59" w:rsidRDefault="00DA6A11" w:rsidP="006F3012">
      <w:pPr>
        <w:widowControl w:val="0"/>
        <w:autoSpaceDE w:val="0"/>
        <w:autoSpaceDN w:val="0"/>
        <w:adjustRightInd w:val="0"/>
        <w:jc w:val="both"/>
        <w:rPr>
          <w:rFonts w:ascii="Calibri Light" w:hAnsi="Calibri Light" w:cs="Calibri Light"/>
          <w:bCs/>
        </w:rPr>
      </w:pPr>
      <w:r>
        <w:rPr>
          <w:rFonts w:ascii="Calibri Light" w:hAnsi="Calibri Light" w:cs="Calibri Light"/>
          <w:bCs/>
        </w:rPr>
        <w:t>NATIVE UNION</w:t>
      </w:r>
      <w:r w:rsidR="00121504" w:rsidRPr="00121504">
        <w:rPr>
          <w:rFonts w:ascii="Calibri Light" w:hAnsi="Calibri Light" w:cs="Calibri Light"/>
          <w:bCs/>
        </w:rPr>
        <w:t xml:space="preserve"> is an award-winning product design company bringing a unique and sophisticated perspective to the booming mobile accessories market. Founded in 2009 by John Brunner and Igor Duc, </w:t>
      </w:r>
      <w:r>
        <w:rPr>
          <w:rFonts w:ascii="Calibri Light" w:hAnsi="Calibri Light" w:cs="Calibri Light"/>
          <w:bCs/>
        </w:rPr>
        <w:t>NATIVE UNION</w:t>
      </w:r>
      <w:r w:rsidR="00121504" w:rsidRPr="00121504">
        <w:rPr>
          <w:rFonts w:ascii="Calibri Light" w:hAnsi="Calibri Light" w:cs="Calibri Light"/>
          <w:bCs/>
        </w:rPr>
        <w:t xml:space="preserve"> creates tech accessories with inherent warmth, personality and individuality, through its dedication to sophisticated design, innovative materials and an obsession with details. </w:t>
      </w:r>
      <w:r>
        <w:rPr>
          <w:rFonts w:ascii="Calibri Light" w:hAnsi="Calibri Light" w:cs="Calibri Light"/>
          <w:bCs/>
        </w:rPr>
        <w:t>NATIVE UNION</w:t>
      </w:r>
      <w:r w:rsidR="00121504" w:rsidRPr="00121504">
        <w:rPr>
          <w:rFonts w:ascii="Calibri Light" w:hAnsi="Calibri Light" w:cs="Calibri Light"/>
          <w:bCs/>
        </w:rPr>
        <w:t xml:space="preserve">’s in-house design team focuses on 3 main pillars: enhanced user experience, innovation through design and a dedication to using the highest quality materials. Garnering considerable critical acclaim from the design community, </w:t>
      </w:r>
      <w:r>
        <w:rPr>
          <w:rFonts w:ascii="Calibri Light" w:hAnsi="Calibri Light" w:cs="Calibri Light"/>
          <w:bCs/>
        </w:rPr>
        <w:t>NATIVE UNION</w:t>
      </w:r>
      <w:r w:rsidR="00121504" w:rsidRPr="00121504">
        <w:rPr>
          <w:rFonts w:ascii="Calibri Light" w:hAnsi="Calibri Light" w:cs="Calibri Light"/>
          <w:bCs/>
        </w:rPr>
        <w:t xml:space="preserve"> has offices in Los Angeles and Hong Kong with product available in the finest retailers across the world.</w:t>
      </w:r>
    </w:p>
    <w:sectPr w:rsidR="009C591F" w:rsidRPr="00114A59" w:rsidSect="00664F06">
      <w:headerReference w:type="default" r:id="rId19"/>
      <w:footerReference w:type="default" r:id="rId20"/>
      <w:pgSz w:w="12240" w:h="15840"/>
      <w:pgMar w:top="1276" w:right="1440" w:bottom="1418" w:left="1440"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7F0F8" w14:textId="77777777" w:rsidR="006D0A78" w:rsidRDefault="006D0A78" w:rsidP="00A94B27">
      <w:pPr>
        <w:spacing w:line="240" w:lineRule="auto"/>
      </w:pPr>
      <w:r>
        <w:separator/>
      </w:r>
    </w:p>
  </w:endnote>
  <w:endnote w:type="continuationSeparator" w:id="0">
    <w:p w14:paraId="1D5F0432" w14:textId="77777777" w:rsidR="006D0A78" w:rsidRDefault="006D0A78" w:rsidP="00A94B27">
      <w:pPr>
        <w:spacing w:line="240" w:lineRule="auto"/>
      </w:pPr>
      <w:r>
        <w:continuationSeparator/>
      </w:r>
    </w:p>
  </w:endnote>
  <w:endnote w:type="continuationNotice" w:id="1">
    <w:p w14:paraId="25AACF95" w14:textId="77777777" w:rsidR="006D0A78" w:rsidRDefault="006D0A7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A57DF" w14:textId="77777777" w:rsidR="007F10C7" w:rsidRPr="001665EE" w:rsidRDefault="003857CC" w:rsidP="007F10C7">
    <w:pPr>
      <w:pStyle w:val="Footer"/>
      <w:jc w:val="center"/>
      <w:rPr>
        <w:rFonts w:ascii="Tahoma" w:hAnsi="Tahoma"/>
        <w:smallCaps/>
        <w:sz w:val="18"/>
        <w:szCs w:val="24"/>
      </w:rPr>
    </w:pPr>
    <w:r w:rsidRPr="001665EE">
      <w:rPr>
        <w:rFonts w:ascii="Tahoma" w:hAnsi="Tahoma"/>
        <w:smallCaps/>
        <w:sz w:val="18"/>
        <w:szCs w:val="24"/>
      </w:rPr>
      <w:t>WaveMotion S.A</w:t>
    </w:r>
    <w:r w:rsidR="007F10C7" w:rsidRPr="001665EE">
      <w:rPr>
        <w:rFonts w:ascii="Tahoma" w:hAnsi="Tahoma"/>
        <w:smallCaps/>
        <w:sz w:val="18"/>
        <w:szCs w:val="24"/>
      </w:rPr>
      <w:t>.</w:t>
    </w:r>
    <w:r w:rsidRPr="001665EE">
      <w:rPr>
        <w:rFonts w:ascii="Tahoma" w:hAnsi="Tahoma"/>
        <w:smallCaps/>
        <w:sz w:val="18"/>
        <w:szCs w:val="24"/>
      </w:rPr>
      <w:t xml:space="preserve"> </w:t>
    </w:r>
  </w:p>
  <w:p w14:paraId="7FE9B61D" w14:textId="77777777" w:rsidR="003857CC" w:rsidRPr="00B87896" w:rsidRDefault="009225AC" w:rsidP="007F10C7">
    <w:pPr>
      <w:pStyle w:val="Footer"/>
      <w:jc w:val="center"/>
      <w:rPr>
        <w:rFonts w:ascii="Tahoma" w:hAnsi="Tahoma"/>
        <w:smallCaps/>
        <w:sz w:val="16"/>
      </w:rPr>
    </w:pPr>
    <w:r>
      <w:rPr>
        <w:rFonts w:ascii="Tahoma" w:hAnsi="Tahoma"/>
        <w:smallCaps/>
        <w:sz w:val="16"/>
      </w:rPr>
      <w:t xml:space="preserve">35, </w:t>
    </w:r>
    <w:proofErr w:type="spellStart"/>
    <w:r>
      <w:rPr>
        <w:rFonts w:ascii="Tahoma" w:hAnsi="Tahoma"/>
        <w:smallCaps/>
        <w:sz w:val="16"/>
      </w:rPr>
      <w:t>Kallisthenous</w:t>
    </w:r>
    <w:proofErr w:type="spellEnd"/>
    <w:r>
      <w:rPr>
        <w:rFonts w:ascii="Tahoma" w:hAnsi="Tahoma"/>
        <w:smallCaps/>
        <w:sz w:val="16"/>
      </w:rPr>
      <w:t xml:space="preserve"> Str.</w:t>
    </w:r>
    <w:r w:rsidR="003857CC">
      <w:rPr>
        <w:rFonts w:ascii="Tahoma" w:hAnsi="Tahoma"/>
        <w:smallCaps/>
        <w:sz w:val="16"/>
      </w:rPr>
      <w:t xml:space="preserve">, </w:t>
    </w:r>
    <w:r>
      <w:rPr>
        <w:rFonts w:ascii="Tahoma" w:hAnsi="Tahoma"/>
        <w:smallCaps/>
        <w:sz w:val="16"/>
      </w:rPr>
      <w:t>Athens</w:t>
    </w:r>
    <w:r w:rsidR="003857CC" w:rsidRPr="00A62B6A">
      <w:rPr>
        <w:rFonts w:ascii="Tahoma" w:hAnsi="Tahoma"/>
        <w:smallCaps/>
        <w:sz w:val="16"/>
        <w:lang w:val="en-GB"/>
      </w:rPr>
      <w:t xml:space="preserve">, </w:t>
    </w:r>
    <w:r w:rsidR="003857CC" w:rsidRPr="00B87896">
      <w:rPr>
        <w:rFonts w:ascii="Tahoma" w:hAnsi="Tahoma"/>
        <w:smallCaps/>
        <w:sz w:val="16"/>
      </w:rPr>
      <w:t>Τ. 210-9244 505</w:t>
    </w:r>
  </w:p>
  <w:p w14:paraId="43FC67E7" w14:textId="77777777" w:rsidR="003857CC" w:rsidRPr="007F10C7" w:rsidRDefault="00426AE0" w:rsidP="003857CC">
    <w:pPr>
      <w:pStyle w:val="Footer"/>
      <w:jc w:val="center"/>
      <w:rPr>
        <w:rFonts w:ascii="Tahoma" w:hAnsi="Tahoma"/>
        <w:sz w:val="14"/>
        <w:szCs w:val="20"/>
      </w:rPr>
    </w:pPr>
    <w:hyperlink r:id="rId1" w:history="1">
      <w:r w:rsidR="00FA7115" w:rsidRPr="007F10C7">
        <w:rPr>
          <w:rStyle w:val="Hyperlink"/>
          <w:rFonts w:ascii="Tahoma" w:hAnsi="Tahoma"/>
          <w:sz w:val="14"/>
          <w:szCs w:val="20"/>
          <w:lang w:val="en-GB"/>
        </w:rPr>
        <w:t>www</w:t>
      </w:r>
      <w:r w:rsidR="00FA7115" w:rsidRPr="007F10C7">
        <w:rPr>
          <w:rStyle w:val="Hyperlink"/>
          <w:rFonts w:ascii="Tahoma" w:hAnsi="Tahoma"/>
          <w:sz w:val="14"/>
          <w:szCs w:val="20"/>
        </w:rPr>
        <w:t>.wavemotion.gr</w:t>
      </w:r>
    </w:hyperlink>
    <w:r w:rsidR="00FA7115" w:rsidRPr="007F10C7">
      <w:rPr>
        <w:rFonts w:ascii="Tahoma" w:hAnsi="Tahoma"/>
        <w:sz w:val="14"/>
        <w:szCs w:val="20"/>
      </w:rPr>
      <w:t xml:space="preserve">, E. </w:t>
    </w:r>
    <w:hyperlink r:id="rId2" w:history="1">
      <w:r w:rsidR="00FA7115" w:rsidRPr="007F10C7">
        <w:rPr>
          <w:rStyle w:val="Hyperlink"/>
          <w:rFonts w:ascii="Tahoma" w:hAnsi="Tahoma"/>
          <w:sz w:val="14"/>
          <w:szCs w:val="20"/>
        </w:rPr>
        <w:t>partners@wavemotion.gr</w:t>
      </w:r>
    </w:hyperlink>
  </w:p>
  <w:p w14:paraId="452ADC03" w14:textId="77777777" w:rsidR="00FA7115" w:rsidRPr="007F10C7" w:rsidRDefault="00FA7115" w:rsidP="003857CC">
    <w:pPr>
      <w:pStyle w:val="Footer"/>
      <w:jc w:val="center"/>
      <w:rPr>
        <w:rFonts w:ascii="Tahoma" w:hAnsi="Tahoma"/>
        <w:sz w:val="14"/>
        <w:szCs w:val="20"/>
      </w:rPr>
    </w:pPr>
  </w:p>
  <w:p w14:paraId="184749CA" w14:textId="77777777" w:rsidR="003857CC" w:rsidRPr="00447A60" w:rsidRDefault="003857CC" w:rsidP="003857CC">
    <w:pPr>
      <w:pStyle w:val="Footer"/>
    </w:pPr>
  </w:p>
  <w:p w14:paraId="01E6970A" w14:textId="77777777" w:rsidR="000326F1" w:rsidRPr="003857CC" w:rsidRDefault="000326F1" w:rsidP="003857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FE49B" w14:textId="77777777" w:rsidR="006D0A78" w:rsidRDefault="006D0A78" w:rsidP="00A94B27">
      <w:pPr>
        <w:spacing w:line="240" w:lineRule="auto"/>
      </w:pPr>
      <w:r>
        <w:separator/>
      </w:r>
    </w:p>
  </w:footnote>
  <w:footnote w:type="continuationSeparator" w:id="0">
    <w:p w14:paraId="4BD9ACB3" w14:textId="77777777" w:rsidR="006D0A78" w:rsidRDefault="006D0A78" w:rsidP="00A94B27">
      <w:pPr>
        <w:spacing w:line="240" w:lineRule="auto"/>
      </w:pPr>
      <w:r>
        <w:continuationSeparator/>
      </w:r>
    </w:p>
  </w:footnote>
  <w:footnote w:type="continuationNotice" w:id="1">
    <w:p w14:paraId="70BECCEE" w14:textId="77777777" w:rsidR="006D0A78" w:rsidRDefault="006D0A7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6446E" w14:textId="33E885E3" w:rsidR="00E31727" w:rsidRPr="00065A8E" w:rsidRDefault="00426AE0" w:rsidP="00E31727">
    <w:pPr>
      <w:pStyle w:val="Header"/>
      <w:rPr>
        <w:lang w:val="el-GR"/>
      </w:rPr>
    </w:pPr>
    <w:r>
      <w:rPr>
        <w:noProof/>
      </w:rPr>
      <w:pict w14:anchorId="527EE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0.75pt;margin-top:-8.5pt;width:214.2pt;height:57pt;z-index:-251658752;mso-position-horizontal-relative:text;mso-position-vertical-relative:text" wrapcoords="-61 0 -61 21373 21600 21373 21600 0 -61 0">
          <v:imagedata r:id="rId1" o:title="waveMotionLogo_cmyk light 1770"/>
          <w10:wrap type="tight"/>
        </v:shape>
      </w:pict>
    </w:r>
    <w:r>
      <w:rPr>
        <w:noProof/>
      </w:rPr>
      <w:pict w14:anchorId="6A28F4B6">
        <v:shape id="Picture 4" o:spid="_x0000_s1031" type="#_x0000_t75" style="position:absolute;margin-left:358.5pt;margin-top:-5.25pt;width:116.25pt;height:58.5pt;z-index:-251656704;visibility:visible;mso-position-horizontal-relative:text;mso-position-vertical-relative:text" wrapcoords="418 1662 418 9415 3205 10523 10730 10523 975 12462 418 12462 418 15785 836 19385 1951 20215 2090 20215 21043 20215 21321 12738 19649 12185 10730 10523 17698 10523 21182 9138 21043 1662 418 1662">
          <v:imagedata r:id="rId2" o:title=""/>
          <w10:wrap type="tight"/>
        </v:shape>
      </w:pict>
    </w:r>
    <w:r w:rsidR="00E31727">
      <w:rPr>
        <w:lang w:val="el-GR"/>
      </w:rPr>
      <w:t xml:space="preserve">                                                                                                     </w:t>
    </w:r>
    <w:r w:rsidR="00E30130">
      <w:t xml:space="preserve">                                   </w:t>
    </w:r>
    <w:r w:rsidR="00E31727">
      <w:rPr>
        <w:lang w:val="el-GR"/>
      </w:rPr>
      <w:t xml:space="preserve"> </w:t>
    </w:r>
    <w:r w:rsidR="001430E4">
      <w:rPr>
        <w:noProof/>
      </w:rPr>
      <w:t xml:space="preserve"> </w:t>
    </w:r>
  </w:p>
  <w:p w14:paraId="300C10EB" w14:textId="77777777" w:rsidR="000326F1" w:rsidRDefault="000326F1">
    <w:pPr>
      <w:pStyle w:val="Header"/>
    </w:pPr>
  </w:p>
  <w:p w14:paraId="59F1E2DB" w14:textId="77777777" w:rsidR="000326F1" w:rsidRDefault="00426AE0">
    <w:pPr>
      <w:pStyle w:val="Header"/>
    </w:pPr>
    <w:r>
      <w:pict w14:anchorId="6B87027F">
        <v:shape id="_x0000_i1026" type="#_x0000_t75" style="width:468pt;height:468pt">
          <v:imagedata r:id="rId3"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D4717"/>
    <w:multiLevelType w:val="hybridMultilevel"/>
    <w:tmpl w:val="8BC0E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07A5E"/>
    <w:multiLevelType w:val="hybridMultilevel"/>
    <w:tmpl w:val="900A3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B16217"/>
    <w:multiLevelType w:val="hybridMultilevel"/>
    <w:tmpl w:val="58E848B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BA6F48"/>
    <w:multiLevelType w:val="hybridMultilevel"/>
    <w:tmpl w:val="A7807D0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DB5AC3"/>
    <w:multiLevelType w:val="hybridMultilevel"/>
    <w:tmpl w:val="4E464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5F2EDC"/>
    <w:multiLevelType w:val="hybridMultilevel"/>
    <w:tmpl w:val="C1AC7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DB4C6C"/>
    <w:multiLevelType w:val="hybridMultilevel"/>
    <w:tmpl w:val="01380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F85360"/>
    <w:multiLevelType w:val="hybridMultilevel"/>
    <w:tmpl w:val="A4C211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F15287"/>
    <w:multiLevelType w:val="hybridMultilevel"/>
    <w:tmpl w:val="B41AD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19849FD"/>
    <w:multiLevelType w:val="hybridMultilevel"/>
    <w:tmpl w:val="6F36D3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84C71E2"/>
    <w:multiLevelType w:val="hybridMultilevel"/>
    <w:tmpl w:val="756AE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B3610D"/>
    <w:multiLevelType w:val="hybridMultilevel"/>
    <w:tmpl w:val="08920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7E1AAF"/>
    <w:multiLevelType w:val="hybridMultilevel"/>
    <w:tmpl w:val="C76E6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635A92"/>
    <w:multiLevelType w:val="hybridMultilevel"/>
    <w:tmpl w:val="1D36104A"/>
    <w:lvl w:ilvl="0" w:tplc="0BE24E6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10"/>
  </w:num>
  <w:num w:numId="3">
    <w:abstractNumId w:val="5"/>
  </w:num>
  <w:num w:numId="4">
    <w:abstractNumId w:val="4"/>
  </w:num>
  <w:num w:numId="5">
    <w:abstractNumId w:val="1"/>
  </w:num>
  <w:num w:numId="6">
    <w:abstractNumId w:val="9"/>
  </w:num>
  <w:num w:numId="7">
    <w:abstractNumId w:val="8"/>
  </w:num>
  <w:num w:numId="8">
    <w:abstractNumId w:val="7"/>
  </w:num>
  <w:num w:numId="9">
    <w:abstractNumId w:val="11"/>
  </w:num>
  <w:num w:numId="10">
    <w:abstractNumId w:val="0"/>
  </w:num>
  <w:num w:numId="11">
    <w:abstractNumId w:val="12"/>
  </w:num>
  <w:num w:numId="12">
    <w:abstractNumId w:val="2"/>
  </w:num>
  <w:num w:numId="13">
    <w:abstractNumId w:val="1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hdrShapeDefaults>
    <o:shapedefaults v:ext="edit" spidmax="2073"/>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30CEE"/>
    <w:rsid w:val="0000770C"/>
    <w:rsid w:val="0001195B"/>
    <w:rsid w:val="000150E1"/>
    <w:rsid w:val="0001776B"/>
    <w:rsid w:val="00030CEE"/>
    <w:rsid w:val="000326F1"/>
    <w:rsid w:val="000502C1"/>
    <w:rsid w:val="00051EEC"/>
    <w:rsid w:val="000629BF"/>
    <w:rsid w:val="0007679C"/>
    <w:rsid w:val="00080DB2"/>
    <w:rsid w:val="000965DA"/>
    <w:rsid w:val="000975EC"/>
    <w:rsid w:val="000A3132"/>
    <w:rsid w:val="000A528A"/>
    <w:rsid w:val="000C1851"/>
    <w:rsid w:val="000C2148"/>
    <w:rsid w:val="000F15A2"/>
    <w:rsid w:val="000F3D1F"/>
    <w:rsid w:val="000F4D94"/>
    <w:rsid w:val="001040FC"/>
    <w:rsid w:val="00114A59"/>
    <w:rsid w:val="00115AAD"/>
    <w:rsid w:val="00116FDC"/>
    <w:rsid w:val="00121504"/>
    <w:rsid w:val="0013225E"/>
    <w:rsid w:val="001364DC"/>
    <w:rsid w:val="00137568"/>
    <w:rsid w:val="001430E4"/>
    <w:rsid w:val="00145BB9"/>
    <w:rsid w:val="00161034"/>
    <w:rsid w:val="001665EE"/>
    <w:rsid w:val="00172966"/>
    <w:rsid w:val="001B164D"/>
    <w:rsid w:val="001B3CD9"/>
    <w:rsid w:val="001C44EA"/>
    <w:rsid w:val="001F018E"/>
    <w:rsid w:val="002023C4"/>
    <w:rsid w:val="00204AF8"/>
    <w:rsid w:val="002154DB"/>
    <w:rsid w:val="002252C1"/>
    <w:rsid w:val="002252D2"/>
    <w:rsid w:val="002454F8"/>
    <w:rsid w:val="002462EE"/>
    <w:rsid w:val="00250AE2"/>
    <w:rsid w:val="00261140"/>
    <w:rsid w:val="00261F85"/>
    <w:rsid w:val="00273369"/>
    <w:rsid w:val="00283861"/>
    <w:rsid w:val="00290540"/>
    <w:rsid w:val="00290EAF"/>
    <w:rsid w:val="002A1087"/>
    <w:rsid w:val="002A620A"/>
    <w:rsid w:val="002D36B7"/>
    <w:rsid w:val="002D4691"/>
    <w:rsid w:val="002D67B5"/>
    <w:rsid w:val="002D6835"/>
    <w:rsid w:val="002D6A14"/>
    <w:rsid w:val="002E1654"/>
    <w:rsid w:val="002E369C"/>
    <w:rsid w:val="00303D18"/>
    <w:rsid w:val="0030508E"/>
    <w:rsid w:val="00314701"/>
    <w:rsid w:val="003469EA"/>
    <w:rsid w:val="00383E78"/>
    <w:rsid w:val="003857CC"/>
    <w:rsid w:val="00387F87"/>
    <w:rsid w:val="00393CF0"/>
    <w:rsid w:val="003A6EDF"/>
    <w:rsid w:val="003C4D3F"/>
    <w:rsid w:val="003D3D95"/>
    <w:rsid w:val="003F4E4E"/>
    <w:rsid w:val="00405F51"/>
    <w:rsid w:val="00406AB1"/>
    <w:rsid w:val="0041382E"/>
    <w:rsid w:val="0041523F"/>
    <w:rsid w:val="00420D8B"/>
    <w:rsid w:val="00426AE0"/>
    <w:rsid w:val="00445997"/>
    <w:rsid w:val="004523CA"/>
    <w:rsid w:val="004559D5"/>
    <w:rsid w:val="004767B8"/>
    <w:rsid w:val="004F1FE5"/>
    <w:rsid w:val="004F2978"/>
    <w:rsid w:val="004F7F78"/>
    <w:rsid w:val="00502933"/>
    <w:rsid w:val="00524EBB"/>
    <w:rsid w:val="005300A6"/>
    <w:rsid w:val="00535213"/>
    <w:rsid w:val="00545417"/>
    <w:rsid w:val="00547203"/>
    <w:rsid w:val="00565D9E"/>
    <w:rsid w:val="00570B7D"/>
    <w:rsid w:val="00574F22"/>
    <w:rsid w:val="00585E66"/>
    <w:rsid w:val="0058794D"/>
    <w:rsid w:val="005937EC"/>
    <w:rsid w:val="00593EBE"/>
    <w:rsid w:val="00595E6E"/>
    <w:rsid w:val="005B2EA5"/>
    <w:rsid w:val="005D4C57"/>
    <w:rsid w:val="005E7B85"/>
    <w:rsid w:val="005F033B"/>
    <w:rsid w:val="005F1EDD"/>
    <w:rsid w:val="006056DA"/>
    <w:rsid w:val="00624812"/>
    <w:rsid w:val="00644A5A"/>
    <w:rsid w:val="006455EE"/>
    <w:rsid w:val="00645B9A"/>
    <w:rsid w:val="006505E9"/>
    <w:rsid w:val="0065589C"/>
    <w:rsid w:val="00664F06"/>
    <w:rsid w:val="00677D59"/>
    <w:rsid w:val="00693A0D"/>
    <w:rsid w:val="006A16A5"/>
    <w:rsid w:val="006A616F"/>
    <w:rsid w:val="006B0597"/>
    <w:rsid w:val="006C456B"/>
    <w:rsid w:val="006D02CD"/>
    <w:rsid w:val="006D0A78"/>
    <w:rsid w:val="006E4D19"/>
    <w:rsid w:val="006F3012"/>
    <w:rsid w:val="0071567A"/>
    <w:rsid w:val="007241A4"/>
    <w:rsid w:val="0073273A"/>
    <w:rsid w:val="0073280C"/>
    <w:rsid w:val="00752BEB"/>
    <w:rsid w:val="00764550"/>
    <w:rsid w:val="00775CB6"/>
    <w:rsid w:val="007915E5"/>
    <w:rsid w:val="00792257"/>
    <w:rsid w:val="007B1B65"/>
    <w:rsid w:val="007B27E8"/>
    <w:rsid w:val="007C1E8E"/>
    <w:rsid w:val="007C485F"/>
    <w:rsid w:val="007C572C"/>
    <w:rsid w:val="007C71DC"/>
    <w:rsid w:val="007F10C7"/>
    <w:rsid w:val="007F1FF3"/>
    <w:rsid w:val="007F6D7C"/>
    <w:rsid w:val="00800114"/>
    <w:rsid w:val="0080622C"/>
    <w:rsid w:val="00840425"/>
    <w:rsid w:val="0084071A"/>
    <w:rsid w:val="008420B0"/>
    <w:rsid w:val="00860D20"/>
    <w:rsid w:val="0086134D"/>
    <w:rsid w:val="00865D70"/>
    <w:rsid w:val="0087567A"/>
    <w:rsid w:val="008825A2"/>
    <w:rsid w:val="008839C1"/>
    <w:rsid w:val="008A4E40"/>
    <w:rsid w:val="008C2CD4"/>
    <w:rsid w:val="008D39F3"/>
    <w:rsid w:val="008E19D0"/>
    <w:rsid w:val="008E5E60"/>
    <w:rsid w:val="008F0EBC"/>
    <w:rsid w:val="008F1C01"/>
    <w:rsid w:val="008F7051"/>
    <w:rsid w:val="008F7608"/>
    <w:rsid w:val="00915111"/>
    <w:rsid w:val="009225AC"/>
    <w:rsid w:val="00927A63"/>
    <w:rsid w:val="00930143"/>
    <w:rsid w:val="00940B90"/>
    <w:rsid w:val="00942860"/>
    <w:rsid w:val="0096102B"/>
    <w:rsid w:val="009644AB"/>
    <w:rsid w:val="00986E7C"/>
    <w:rsid w:val="00990176"/>
    <w:rsid w:val="00993EAC"/>
    <w:rsid w:val="00996AF3"/>
    <w:rsid w:val="009A6213"/>
    <w:rsid w:val="009C591F"/>
    <w:rsid w:val="009D153B"/>
    <w:rsid w:val="009D41AD"/>
    <w:rsid w:val="009D6633"/>
    <w:rsid w:val="009D7F90"/>
    <w:rsid w:val="009E1178"/>
    <w:rsid w:val="009F031D"/>
    <w:rsid w:val="009F2442"/>
    <w:rsid w:val="009F4C68"/>
    <w:rsid w:val="009F5F37"/>
    <w:rsid w:val="00A230ED"/>
    <w:rsid w:val="00A25BBE"/>
    <w:rsid w:val="00A33D92"/>
    <w:rsid w:val="00A343D0"/>
    <w:rsid w:val="00A35292"/>
    <w:rsid w:val="00A804AB"/>
    <w:rsid w:val="00A82D41"/>
    <w:rsid w:val="00A91CC6"/>
    <w:rsid w:val="00A9261A"/>
    <w:rsid w:val="00A94B27"/>
    <w:rsid w:val="00AA7B13"/>
    <w:rsid w:val="00AB02DE"/>
    <w:rsid w:val="00AB7CCC"/>
    <w:rsid w:val="00AE0A7E"/>
    <w:rsid w:val="00B07B6D"/>
    <w:rsid w:val="00B1061C"/>
    <w:rsid w:val="00B11FEF"/>
    <w:rsid w:val="00B21295"/>
    <w:rsid w:val="00B220E1"/>
    <w:rsid w:val="00B300F2"/>
    <w:rsid w:val="00B43B88"/>
    <w:rsid w:val="00B60694"/>
    <w:rsid w:val="00B648F8"/>
    <w:rsid w:val="00B7762B"/>
    <w:rsid w:val="00B82E8B"/>
    <w:rsid w:val="00B90C2E"/>
    <w:rsid w:val="00B9480B"/>
    <w:rsid w:val="00BF53E5"/>
    <w:rsid w:val="00C16CD0"/>
    <w:rsid w:val="00C20E90"/>
    <w:rsid w:val="00C217A9"/>
    <w:rsid w:val="00C24AE7"/>
    <w:rsid w:val="00C26B3E"/>
    <w:rsid w:val="00C32D08"/>
    <w:rsid w:val="00C509F4"/>
    <w:rsid w:val="00C575CD"/>
    <w:rsid w:val="00C720C4"/>
    <w:rsid w:val="00C72192"/>
    <w:rsid w:val="00C76D1D"/>
    <w:rsid w:val="00C77A11"/>
    <w:rsid w:val="00C82459"/>
    <w:rsid w:val="00C90234"/>
    <w:rsid w:val="00CC50FA"/>
    <w:rsid w:val="00CE1E7A"/>
    <w:rsid w:val="00CE72FC"/>
    <w:rsid w:val="00CF21E3"/>
    <w:rsid w:val="00CF3383"/>
    <w:rsid w:val="00CF70DF"/>
    <w:rsid w:val="00D03A78"/>
    <w:rsid w:val="00D37FBE"/>
    <w:rsid w:val="00D41482"/>
    <w:rsid w:val="00D4502E"/>
    <w:rsid w:val="00D46937"/>
    <w:rsid w:val="00D65719"/>
    <w:rsid w:val="00D7037C"/>
    <w:rsid w:val="00D7565C"/>
    <w:rsid w:val="00D824A0"/>
    <w:rsid w:val="00D82993"/>
    <w:rsid w:val="00D97907"/>
    <w:rsid w:val="00DA6A11"/>
    <w:rsid w:val="00DB0FD1"/>
    <w:rsid w:val="00DC2661"/>
    <w:rsid w:val="00DC73AB"/>
    <w:rsid w:val="00DD0BB9"/>
    <w:rsid w:val="00DD4865"/>
    <w:rsid w:val="00E10EBB"/>
    <w:rsid w:val="00E30130"/>
    <w:rsid w:val="00E31727"/>
    <w:rsid w:val="00E37A1F"/>
    <w:rsid w:val="00E46514"/>
    <w:rsid w:val="00E53944"/>
    <w:rsid w:val="00E62F64"/>
    <w:rsid w:val="00E642E4"/>
    <w:rsid w:val="00E9031D"/>
    <w:rsid w:val="00EB66C9"/>
    <w:rsid w:val="00EC042E"/>
    <w:rsid w:val="00EC11F4"/>
    <w:rsid w:val="00EC297E"/>
    <w:rsid w:val="00EC5F0F"/>
    <w:rsid w:val="00EC626F"/>
    <w:rsid w:val="00EE71A1"/>
    <w:rsid w:val="00EF5230"/>
    <w:rsid w:val="00EF563F"/>
    <w:rsid w:val="00F06141"/>
    <w:rsid w:val="00F123C9"/>
    <w:rsid w:val="00F13DF9"/>
    <w:rsid w:val="00F26E16"/>
    <w:rsid w:val="00F44483"/>
    <w:rsid w:val="00F52D8E"/>
    <w:rsid w:val="00F71F09"/>
    <w:rsid w:val="00F752F9"/>
    <w:rsid w:val="00F80C34"/>
    <w:rsid w:val="00F8638C"/>
    <w:rsid w:val="00F96536"/>
    <w:rsid w:val="00FA2825"/>
    <w:rsid w:val="00FA7115"/>
    <w:rsid w:val="00FB2114"/>
    <w:rsid w:val="00FD0D93"/>
    <w:rsid w:val="00FD5D7A"/>
    <w:rsid w:val="00FE165E"/>
    <w:rsid w:val="00FE4D36"/>
    <w:rsid w:val="00FE681A"/>
    <w:rsid w:val="00FE73BB"/>
    <w:rsid w:val="00FF76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shapelayout>
  </w:shapeDefaults>
  <w:decimalSymbol w:val=","/>
  <w:listSeparator w:val=";"/>
  <w14:docId w14:val="4926ED08"/>
  <w15:chartTrackingRefBased/>
  <w15:docId w15:val="{AAFB430A-F2FE-48DE-8743-1D2F6361D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38C"/>
    <w:pPr>
      <w:spacing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30CEE"/>
    <w:pPr>
      <w:ind w:left="720"/>
      <w:contextualSpacing/>
    </w:pPr>
  </w:style>
  <w:style w:type="paragraph" w:styleId="Header">
    <w:name w:val="header"/>
    <w:basedOn w:val="Normal"/>
    <w:link w:val="HeaderChar"/>
    <w:uiPriority w:val="99"/>
    <w:unhideWhenUsed/>
    <w:rsid w:val="00A94B27"/>
    <w:pPr>
      <w:tabs>
        <w:tab w:val="center" w:pos="4153"/>
        <w:tab w:val="right" w:pos="8306"/>
      </w:tabs>
      <w:spacing w:line="240" w:lineRule="auto"/>
    </w:pPr>
  </w:style>
  <w:style w:type="character" w:customStyle="1" w:styleId="HeaderChar">
    <w:name w:val="Header Char"/>
    <w:link w:val="Header"/>
    <w:uiPriority w:val="99"/>
    <w:rsid w:val="00A94B27"/>
    <w:rPr>
      <w:rFonts w:ascii="Calibri" w:eastAsia="Calibri" w:hAnsi="Calibri" w:cs="Times New Roman"/>
    </w:rPr>
  </w:style>
  <w:style w:type="paragraph" w:styleId="Footer">
    <w:name w:val="footer"/>
    <w:basedOn w:val="Normal"/>
    <w:link w:val="FooterChar"/>
    <w:uiPriority w:val="99"/>
    <w:unhideWhenUsed/>
    <w:rsid w:val="00A94B27"/>
    <w:pPr>
      <w:tabs>
        <w:tab w:val="center" w:pos="4153"/>
        <w:tab w:val="right" w:pos="8306"/>
      </w:tabs>
      <w:spacing w:line="240" w:lineRule="auto"/>
    </w:pPr>
  </w:style>
  <w:style w:type="character" w:customStyle="1" w:styleId="FooterChar">
    <w:name w:val="Footer Char"/>
    <w:link w:val="Footer"/>
    <w:uiPriority w:val="99"/>
    <w:rsid w:val="00A94B27"/>
    <w:rPr>
      <w:rFonts w:ascii="Calibri" w:eastAsia="Calibri" w:hAnsi="Calibri" w:cs="Times New Roman"/>
    </w:rPr>
  </w:style>
  <w:style w:type="character" w:styleId="Hyperlink">
    <w:name w:val="Hyperlink"/>
    <w:rsid w:val="00A25BBE"/>
    <w:rPr>
      <w:color w:val="0000FF"/>
      <w:u w:val="single"/>
    </w:rPr>
  </w:style>
  <w:style w:type="paragraph" w:styleId="BodyText">
    <w:name w:val="Body Text"/>
    <w:basedOn w:val="Normal"/>
    <w:link w:val="BodyTextChar"/>
    <w:semiHidden/>
    <w:rsid w:val="00EE71A1"/>
    <w:pPr>
      <w:spacing w:line="240" w:lineRule="auto"/>
    </w:pPr>
    <w:rPr>
      <w:rFonts w:ascii="Arial" w:eastAsia="Batang" w:hAnsi="Arial"/>
      <w:b/>
      <w:sz w:val="24"/>
      <w:szCs w:val="24"/>
      <w:lang w:eastAsia="ko-KR"/>
    </w:rPr>
  </w:style>
  <w:style w:type="character" w:customStyle="1" w:styleId="BodyTextChar">
    <w:name w:val="Body Text Char"/>
    <w:link w:val="BodyText"/>
    <w:semiHidden/>
    <w:rsid w:val="00EE71A1"/>
    <w:rPr>
      <w:rFonts w:ascii="Arial" w:eastAsia="Batang" w:hAnsi="Arial"/>
      <w:b/>
      <w:sz w:val="24"/>
      <w:szCs w:val="24"/>
      <w:lang w:eastAsia="ko-KR"/>
    </w:rPr>
  </w:style>
  <w:style w:type="paragraph" w:styleId="PlainText">
    <w:name w:val="Plain Text"/>
    <w:basedOn w:val="Normal"/>
    <w:link w:val="PlainTextChar"/>
    <w:uiPriority w:val="99"/>
    <w:semiHidden/>
    <w:rsid w:val="00303D18"/>
    <w:pPr>
      <w:spacing w:line="240" w:lineRule="auto"/>
    </w:pPr>
    <w:rPr>
      <w:rFonts w:ascii="Consolas" w:eastAsia="Times New Roman" w:hAnsi="Consolas"/>
      <w:sz w:val="21"/>
      <w:szCs w:val="21"/>
      <w:lang w:val="en-GB"/>
    </w:rPr>
  </w:style>
  <w:style w:type="character" w:customStyle="1" w:styleId="PlainTextChar">
    <w:name w:val="Plain Text Char"/>
    <w:link w:val="PlainText"/>
    <w:uiPriority w:val="99"/>
    <w:semiHidden/>
    <w:rsid w:val="00303D18"/>
    <w:rPr>
      <w:rFonts w:ascii="Consolas" w:eastAsia="Times New Roman" w:hAnsi="Consolas"/>
      <w:sz w:val="21"/>
      <w:szCs w:val="21"/>
      <w:lang w:val="en-GB"/>
    </w:rPr>
  </w:style>
  <w:style w:type="character" w:styleId="CommentReference">
    <w:name w:val="annotation reference"/>
    <w:uiPriority w:val="99"/>
    <w:semiHidden/>
    <w:unhideWhenUsed/>
    <w:rsid w:val="004559D5"/>
    <w:rPr>
      <w:sz w:val="16"/>
      <w:szCs w:val="16"/>
    </w:rPr>
  </w:style>
  <w:style w:type="paragraph" w:styleId="CommentText">
    <w:name w:val="annotation text"/>
    <w:basedOn w:val="Normal"/>
    <w:link w:val="CommentTextChar"/>
    <w:uiPriority w:val="99"/>
    <w:semiHidden/>
    <w:unhideWhenUsed/>
    <w:rsid w:val="004559D5"/>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4559D5"/>
  </w:style>
  <w:style w:type="paragraph" w:styleId="BalloonText">
    <w:name w:val="Balloon Text"/>
    <w:basedOn w:val="Normal"/>
    <w:link w:val="BalloonTextChar"/>
    <w:uiPriority w:val="99"/>
    <w:semiHidden/>
    <w:unhideWhenUsed/>
    <w:rsid w:val="004559D5"/>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4559D5"/>
    <w:rPr>
      <w:rFonts w:ascii="Segoe UI" w:hAnsi="Segoe UI" w:cs="Segoe UI"/>
      <w:sz w:val="18"/>
      <w:szCs w:val="18"/>
    </w:rPr>
  </w:style>
  <w:style w:type="paragraph" w:styleId="NoSpacing">
    <w:name w:val="No Spacing"/>
    <w:uiPriority w:val="1"/>
    <w:qFormat/>
    <w:rsid w:val="00E9031D"/>
    <w:rPr>
      <w:sz w:val="22"/>
      <w:szCs w:val="22"/>
    </w:rPr>
  </w:style>
  <w:style w:type="paragraph" w:styleId="NormalWeb">
    <w:name w:val="Normal (Web)"/>
    <w:basedOn w:val="Normal"/>
    <w:uiPriority w:val="99"/>
    <w:unhideWhenUsed/>
    <w:rsid w:val="000A528A"/>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uiPriority w:val="99"/>
    <w:semiHidden/>
    <w:unhideWhenUsed/>
    <w:rsid w:val="006C456B"/>
    <w:rPr>
      <w:color w:val="954F72"/>
      <w:u w:val="single"/>
    </w:rPr>
  </w:style>
  <w:style w:type="character" w:styleId="UnresolvedMention">
    <w:name w:val="Unresolved Mention"/>
    <w:uiPriority w:val="99"/>
    <w:semiHidden/>
    <w:unhideWhenUsed/>
    <w:rsid w:val="00FA71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15930">
      <w:bodyDiv w:val="1"/>
      <w:marLeft w:val="0"/>
      <w:marRight w:val="0"/>
      <w:marTop w:val="0"/>
      <w:marBottom w:val="0"/>
      <w:divBdr>
        <w:top w:val="none" w:sz="0" w:space="0" w:color="auto"/>
        <w:left w:val="none" w:sz="0" w:space="0" w:color="auto"/>
        <w:bottom w:val="none" w:sz="0" w:space="0" w:color="auto"/>
        <w:right w:val="none" w:sz="0" w:space="0" w:color="auto"/>
      </w:divBdr>
    </w:div>
    <w:div w:id="222564898">
      <w:bodyDiv w:val="1"/>
      <w:marLeft w:val="0"/>
      <w:marRight w:val="0"/>
      <w:marTop w:val="0"/>
      <w:marBottom w:val="0"/>
      <w:divBdr>
        <w:top w:val="none" w:sz="0" w:space="0" w:color="auto"/>
        <w:left w:val="none" w:sz="0" w:space="0" w:color="auto"/>
        <w:bottom w:val="none" w:sz="0" w:space="0" w:color="auto"/>
        <w:right w:val="none" w:sz="0" w:space="0" w:color="auto"/>
      </w:divBdr>
    </w:div>
    <w:div w:id="353921299">
      <w:bodyDiv w:val="1"/>
      <w:marLeft w:val="0"/>
      <w:marRight w:val="0"/>
      <w:marTop w:val="0"/>
      <w:marBottom w:val="0"/>
      <w:divBdr>
        <w:top w:val="none" w:sz="0" w:space="0" w:color="auto"/>
        <w:left w:val="none" w:sz="0" w:space="0" w:color="auto"/>
        <w:bottom w:val="none" w:sz="0" w:space="0" w:color="auto"/>
        <w:right w:val="none" w:sz="0" w:space="0" w:color="auto"/>
      </w:divBdr>
    </w:div>
    <w:div w:id="490490345">
      <w:bodyDiv w:val="1"/>
      <w:marLeft w:val="0"/>
      <w:marRight w:val="0"/>
      <w:marTop w:val="0"/>
      <w:marBottom w:val="0"/>
      <w:divBdr>
        <w:top w:val="none" w:sz="0" w:space="0" w:color="auto"/>
        <w:left w:val="none" w:sz="0" w:space="0" w:color="auto"/>
        <w:bottom w:val="none" w:sz="0" w:space="0" w:color="auto"/>
        <w:right w:val="none" w:sz="0" w:space="0" w:color="auto"/>
      </w:divBdr>
    </w:div>
    <w:div w:id="578489732">
      <w:bodyDiv w:val="1"/>
      <w:marLeft w:val="0"/>
      <w:marRight w:val="0"/>
      <w:marTop w:val="0"/>
      <w:marBottom w:val="0"/>
      <w:divBdr>
        <w:top w:val="none" w:sz="0" w:space="0" w:color="auto"/>
        <w:left w:val="none" w:sz="0" w:space="0" w:color="auto"/>
        <w:bottom w:val="none" w:sz="0" w:space="0" w:color="auto"/>
        <w:right w:val="none" w:sz="0" w:space="0" w:color="auto"/>
      </w:divBdr>
      <w:divsChild>
        <w:div w:id="1820877969">
          <w:marLeft w:val="0"/>
          <w:marRight w:val="0"/>
          <w:marTop w:val="0"/>
          <w:marBottom w:val="1200"/>
          <w:divBdr>
            <w:top w:val="none" w:sz="0" w:space="0" w:color="auto"/>
            <w:left w:val="none" w:sz="0" w:space="0" w:color="auto"/>
            <w:bottom w:val="none" w:sz="0" w:space="0" w:color="auto"/>
            <w:right w:val="none" w:sz="0" w:space="0" w:color="auto"/>
          </w:divBdr>
          <w:divsChild>
            <w:div w:id="18016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4595">
      <w:bodyDiv w:val="1"/>
      <w:marLeft w:val="0"/>
      <w:marRight w:val="0"/>
      <w:marTop w:val="0"/>
      <w:marBottom w:val="0"/>
      <w:divBdr>
        <w:top w:val="none" w:sz="0" w:space="0" w:color="auto"/>
        <w:left w:val="none" w:sz="0" w:space="0" w:color="auto"/>
        <w:bottom w:val="none" w:sz="0" w:space="0" w:color="auto"/>
        <w:right w:val="none" w:sz="0" w:space="0" w:color="auto"/>
      </w:divBdr>
      <w:divsChild>
        <w:div w:id="1899974269">
          <w:marLeft w:val="0"/>
          <w:marRight w:val="0"/>
          <w:marTop w:val="0"/>
          <w:marBottom w:val="0"/>
          <w:divBdr>
            <w:top w:val="none" w:sz="0" w:space="0" w:color="auto"/>
            <w:left w:val="none" w:sz="0" w:space="0" w:color="auto"/>
            <w:bottom w:val="none" w:sz="0" w:space="0" w:color="auto"/>
            <w:right w:val="none" w:sz="0" w:space="0" w:color="auto"/>
          </w:divBdr>
        </w:div>
      </w:divsChild>
    </w:div>
    <w:div w:id="683944569">
      <w:bodyDiv w:val="1"/>
      <w:marLeft w:val="0"/>
      <w:marRight w:val="0"/>
      <w:marTop w:val="0"/>
      <w:marBottom w:val="0"/>
      <w:divBdr>
        <w:top w:val="none" w:sz="0" w:space="0" w:color="auto"/>
        <w:left w:val="none" w:sz="0" w:space="0" w:color="auto"/>
        <w:bottom w:val="none" w:sz="0" w:space="0" w:color="auto"/>
        <w:right w:val="none" w:sz="0" w:space="0" w:color="auto"/>
      </w:divBdr>
    </w:div>
    <w:div w:id="709768322">
      <w:bodyDiv w:val="1"/>
      <w:marLeft w:val="0"/>
      <w:marRight w:val="0"/>
      <w:marTop w:val="0"/>
      <w:marBottom w:val="0"/>
      <w:divBdr>
        <w:top w:val="none" w:sz="0" w:space="0" w:color="auto"/>
        <w:left w:val="none" w:sz="0" w:space="0" w:color="auto"/>
        <w:bottom w:val="none" w:sz="0" w:space="0" w:color="auto"/>
        <w:right w:val="none" w:sz="0" w:space="0" w:color="auto"/>
      </w:divBdr>
      <w:divsChild>
        <w:div w:id="2006664792">
          <w:marLeft w:val="0"/>
          <w:marRight w:val="0"/>
          <w:marTop w:val="0"/>
          <w:marBottom w:val="0"/>
          <w:divBdr>
            <w:top w:val="none" w:sz="0" w:space="0" w:color="auto"/>
            <w:left w:val="none" w:sz="0" w:space="0" w:color="auto"/>
            <w:bottom w:val="none" w:sz="0" w:space="0" w:color="auto"/>
            <w:right w:val="none" w:sz="0" w:space="0" w:color="auto"/>
          </w:divBdr>
        </w:div>
      </w:divsChild>
    </w:div>
    <w:div w:id="1104182917">
      <w:bodyDiv w:val="1"/>
      <w:marLeft w:val="0"/>
      <w:marRight w:val="0"/>
      <w:marTop w:val="0"/>
      <w:marBottom w:val="0"/>
      <w:divBdr>
        <w:top w:val="none" w:sz="0" w:space="0" w:color="auto"/>
        <w:left w:val="none" w:sz="0" w:space="0" w:color="auto"/>
        <w:bottom w:val="none" w:sz="0" w:space="0" w:color="auto"/>
        <w:right w:val="none" w:sz="0" w:space="0" w:color="auto"/>
      </w:divBdr>
    </w:div>
    <w:div w:id="1228491802">
      <w:bodyDiv w:val="1"/>
      <w:marLeft w:val="0"/>
      <w:marRight w:val="0"/>
      <w:marTop w:val="0"/>
      <w:marBottom w:val="0"/>
      <w:divBdr>
        <w:top w:val="none" w:sz="0" w:space="0" w:color="auto"/>
        <w:left w:val="none" w:sz="0" w:space="0" w:color="auto"/>
        <w:bottom w:val="none" w:sz="0" w:space="0" w:color="auto"/>
        <w:right w:val="none" w:sz="0" w:space="0" w:color="auto"/>
      </w:divBdr>
      <w:divsChild>
        <w:div w:id="1753775901">
          <w:marLeft w:val="0"/>
          <w:marRight w:val="0"/>
          <w:marTop w:val="0"/>
          <w:marBottom w:val="1500"/>
          <w:divBdr>
            <w:top w:val="none" w:sz="0" w:space="0" w:color="auto"/>
            <w:left w:val="none" w:sz="0" w:space="0" w:color="auto"/>
            <w:bottom w:val="none" w:sz="0" w:space="0" w:color="auto"/>
            <w:right w:val="none" w:sz="0" w:space="0" w:color="auto"/>
          </w:divBdr>
        </w:div>
      </w:divsChild>
    </w:div>
    <w:div w:id="1434941065">
      <w:bodyDiv w:val="1"/>
      <w:marLeft w:val="0"/>
      <w:marRight w:val="0"/>
      <w:marTop w:val="0"/>
      <w:marBottom w:val="0"/>
      <w:divBdr>
        <w:top w:val="none" w:sz="0" w:space="0" w:color="auto"/>
        <w:left w:val="none" w:sz="0" w:space="0" w:color="auto"/>
        <w:bottom w:val="none" w:sz="0" w:space="0" w:color="auto"/>
        <w:right w:val="none" w:sz="0" w:space="0" w:color="auto"/>
      </w:divBdr>
    </w:div>
    <w:div w:id="1458837181">
      <w:bodyDiv w:val="1"/>
      <w:marLeft w:val="0"/>
      <w:marRight w:val="0"/>
      <w:marTop w:val="0"/>
      <w:marBottom w:val="0"/>
      <w:divBdr>
        <w:top w:val="none" w:sz="0" w:space="0" w:color="auto"/>
        <w:left w:val="none" w:sz="0" w:space="0" w:color="auto"/>
        <w:bottom w:val="none" w:sz="0" w:space="0" w:color="auto"/>
        <w:right w:val="none" w:sz="0" w:space="0" w:color="auto"/>
      </w:divBdr>
    </w:div>
    <w:div w:id="1516308047">
      <w:bodyDiv w:val="1"/>
      <w:marLeft w:val="0"/>
      <w:marRight w:val="0"/>
      <w:marTop w:val="0"/>
      <w:marBottom w:val="0"/>
      <w:divBdr>
        <w:top w:val="none" w:sz="0" w:space="0" w:color="auto"/>
        <w:left w:val="none" w:sz="0" w:space="0" w:color="auto"/>
        <w:bottom w:val="none" w:sz="0" w:space="0" w:color="auto"/>
        <w:right w:val="none" w:sz="0" w:space="0" w:color="auto"/>
      </w:divBdr>
    </w:div>
    <w:div w:id="1656760094">
      <w:bodyDiv w:val="1"/>
      <w:marLeft w:val="0"/>
      <w:marRight w:val="0"/>
      <w:marTop w:val="0"/>
      <w:marBottom w:val="0"/>
      <w:divBdr>
        <w:top w:val="none" w:sz="0" w:space="0" w:color="auto"/>
        <w:left w:val="none" w:sz="0" w:space="0" w:color="auto"/>
        <w:bottom w:val="none" w:sz="0" w:space="0" w:color="auto"/>
        <w:right w:val="none" w:sz="0" w:space="0" w:color="auto"/>
      </w:divBdr>
    </w:div>
    <w:div w:id="1668824663">
      <w:bodyDiv w:val="1"/>
      <w:marLeft w:val="0"/>
      <w:marRight w:val="0"/>
      <w:marTop w:val="0"/>
      <w:marBottom w:val="0"/>
      <w:divBdr>
        <w:top w:val="none" w:sz="0" w:space="0" w:color="auto"/>
        <w:left w:val="none" w:sz="0" w:space="0" w:color="auto"/>
        <w:bottom w:val="none" w:sz="0" w:space="0" w:color="auto"/>
        <w:right w:val="none" w:sz="0" w:space="0" w:color="auto"/>
      </w:divBdr>
      <w:divsChild>
        <w:div w:id="119078993">
          <w:marLeft w:val="0"/>
          <w:marRight w:val="0"/>
          <w:marTop w:val="0"/>
          <w:marBottom w:val="0"/>
          <w:divBdr>
            <w:top w:val="none" w:sz="0" w:space="0" w:color="auto"/>
            <w:left w:val="none" w:sz="0" w:space="0" w:color="auto"/>
            <w:bottom w:val="none" w:sz="0" w:space="0" w:color="auto"/>
            <w:right w:val="none" w:sz="0" w:space="0" w:color="auto"/>
          </w:divBdr>
          <w:divsChild>
            <w:div w:id="953443632">
              <w:marLeft w:val="0"/>
              <w:marRight w:val="0"/>
              <w:marTop w:val="0"/>
              <w:marBottom w:val="0"/>
              <w:divBdr>
                <w:top w:val="none" w:sz="0" w:space="0" w:color="auto"/>
                <w:left w:val="none" w:sz="0" w:space="0" w:color="auto"/>
                <w:bottom w:val="none" w:sz="0" w:space="0" w:color="auto"/>
                <w:right w:val="none" w:sz="0" w:space="0" w:color="auto"/>
              </w:divBdr>
            </w:div>
          </w:divsChild>
        </w:div>
        <w:div w:id="625893929">
          <w:marLeft w:val="0"/>
          <w:marRight w:val="0"/>
          <w:marTop w:val="0"/>
          <w:marBottom w:val="0"/>
          <w:divBdr>
            <w:top w:val="none" w:sz="0" w:space="0" w:color="auto"/>
            <w:left w:val="none" w:sz="0" w:space="0" w:color="auto"/>
            <w:bottom w:val="none" w:sz="0" w:space="0" w:color="auto"/>
            <w:right w:val="none" w:sz="0" w:space="0" w:color="auto"/>
          </w:divBdr>
          <w:divsChild>
            <w:div w:id="88279155">
              <w:marLeft w:val="0"/>
              <w:marRight w:val="0"/>
              <w:marTop w:val="0"/>
              <w:marBottom w:val="0"/>
              <w:divBdr>
                <w:top w:val="none" w:sz="0" w:space="0" w:color="auto"/>
                <w:left w:val="none" w:sz="0" w:space="0" w:color="auto"/>
                <w:bottom w:val="none" w:sz="0" w:space="0" w:color="auto"/>
                <w:right w:val="none" w:sz="0" w:space="0" w:color="auto"/>
              </w:divBdr>
            </w:div>
          </w:divsChild>
        </w:div>
        <w:div w:id="772629376">
          <w:marLeft w:val="0"/>
          <w:marRight w:val="0"/>
          <w:marTop w:val="0"/>
          <w:marBottom w:val="0"/>
          <w:divBdr>
            <w:top w:val="none" w:sz="0" w:space="0" w:color="auto"/>
            <w:left w:val="none" w:sz="0" w:space="0" w:color="auto"/>
            <w:bottom w:val="none" w:sz="0" w:space="0" w:color="auto"/>
            <w:right w:val="none" w:sz="0" w:space="0" w:color="auto"/>
          </w:divBdr>
          <w:divsChild>
            <w:div w:id="1153790325">
              <w:marLeft w:val="0"/>
              <w:marRight w:val="0"/>
              <w:marTop w:val="0"/>
              <w:marBottom w:val="0"/>
              <w:divBdr>
                <w:top w:val="none" w:sz="0" w:space="0" w:color="auto"/>
                <w:left w:val="none" w:sz="0" w:space="0" w:color="auto"/>
                <w:bottom w:val="none" w:sz="0" w:space="0" w:color="auto"/>
                <w:right w:val="none" w:sz="0" w:space="0" w:color="auto"/>
              </w:divBdr>
            </w:div>
          </w:divsChild>
        </w:div>
        <w:div w:id="1098868165">
          <w:marLeft w:val="0"/>
          <w:marRight w:val="0"/>
          <w:marTop w:val="0"/>
          <w:marBottom w:val="0"/>
          <w:divBdr>
            <w:top w:val="none" w:sz="0" w:space="0" w:color="auto"/>
            <w:left w:val="none" w:sz="0" w:space="0" w:color="auto"/>
            <w:bottom w:val="none" w:sz="0" w:space="0" w:color="auto"/>
            <w:right w:val="none" w:sz="0" w:space="0" w:color="auto"/>
          </w:divBdr>
          <w:divsChild>
            <w:div w:id="1954167046">
              <w:marLeft w:val="0"/>
              <w:marRight w:val="0"/>
              <w:marTop w:val="0"/>
              <w:marBottom w:val="0"/>
              <w:divBdr>
                <w:top w:val="none" w:sz="0" w:space="0" w:color="auto"/>
                <w:left w:val="none" w:sz="0" w:space="0" w:color="auto"/>
                <w:bottom w:val="none" w:sz="0" w:space="0" w:color="auto"/>
                <w:right w:val="none" w:sz="0" w:space="0" w:color="auto"/>
              </w:divBdr>
            </w:div>
          </w:divsChild>
        </w:div>
        <w:div w:id="1352485656">
          <w:marLeft w:val="0"/>
          <w:marRight w:val="0"/>
          <w:marTop w:val="0"/>
          <w:marBottom w:val="0"/>
          <w:divBdr>
            <w:top w:val="none" w:sz="0" w:space="0" w:color="auto"/>
            <w:left w:val="none" w:sz="0" w:space="0" w:color="auto"/>
            <w:bottom w:val="none" w:sz="0" w:space="0" w:color="auto"/>
            <w:right w:val="none" w:sz="0" w:space="0" w:color="auto"/>
          </w:divBdr>
          <w:divsChild>
            <w:div w:id="322438266">
              <w:marLeft w:val="0"/>
              <w:marRight w:val="0"/>
              <w:marTop w:val="0"/>
              <w:marBottom w:val="0"/>
              <w:divBdr>
                <w:top w:val="none" w:sz="0" w:space="0" w:color="auto"/>
                <w:left w:val="none" w:sz="0" w:space="0" w:color="auto"/>
                <w:bottom w:val="none" w:sz="0" w:space="0" w:color="auto"/>
                <w:right w:val="none" w:sz="0" w:space="0" w:color="auto"/>
              </w:divBdr>
            </w:div>
          </w:divsChild>
        </w:div>
        <w:div w:id="1540895861">
          <w:marLeft w:val="0"/>
          <w:marRight w:val="0"/>
          <w:marTop w:val="0"/>
          <w:marBottom w:val="0"/>
          <w:divBdr>
            <w:top w:val="none" w:sz="0" w:space="0" w:color="auto"/>
            <w:left w:val="none" w:sz="0" w:space="0" w:color="auto"/>
            <w:bottom w:val="none" w:sz="0" w:space="0" w:color="auto"/>
            <w:right w:val="none" w:sz="0" w:space="0" w:color="auto"/>
          </w:divBdr>
          <w:divsChild>
            <w:div w:id="769155645">
              <w:marLeft w:val="0"/>
              <w:marRight w:val="0"/>
              <w:marTop w:val="0"/>
              <w:marBottom w:val="0"/>
              <w:divBdr>
                <w:top w:val="none" w:sz="0" w:space="0" w:color="auto"/>
                <w:left w:val="none" w:sz="0" w:space="0" w:color="auto"/>
                <w:bottom w:val="none" w:sz="0" w:space="0" w:color="auto"/>
                <w:right w:val="none" w:sz="0" w:space="0" w:color="auto"/>
              </w:divBdr>
            </w:div>
          </w:divsChild>
        </w:div>
        <w:div w:id="1690258210">
          <w:marLeft w:val="0"/>
          <w:marRight w:val="0"/>
          <w:marTop w:val="0"/>
          <w:marBottom w:val="0"/>
          <w:divBdr>
            <w:top w:val="none" w:sz="0" w:space="0" w:color="auto"/>
            <w:left w:val="none" w:sz="0" w:space="0" w:color="auto"/>
            <w:bottom w:val="none" w:sz="0" w:space="0" w:color="auto"/>
            <w:right w:val="none" w:sz="0" w:space="0" w:color="auto"/>
          </w:divBdr>
          <w:divsChild>
            <w:div w:id="1788507784">
              <w:marLeft w:val="0"/>
              <w:marRight w:val="0"/>
              <w:marTop w:val="0"/>
              <w:marBottom w:val="0"/>
              <w:divBdr>
                <w:top w:val="none" w:sz="0" w:space="0" w:color="auto"/>
                <w:left w:val="none" w:sz="0" w:space="0" w:color="auto"/>
                <w:bottom w:val="none" w:sz="0" w:space="0" w:color="auto"/>
                <w:right w:val="none" w:sz="0" w:space="0" w:color="auto"/>
              </w:divBdr>
            </w:div>
          </w:divsChild>
        </w:div>
        <w:div w:id="2026858034">
          <w:marLeft w:val="0"/>
          <w:marRight w:val="0"/>
          <w:marTop w:val="0"/>
          <w:marBottom w:val="0"/>
          <w:divBdr>
            <w:top w:val="none" w:sz="0" w:space="0" w:color="auto"/>
            <w:left w:val="none" w:sz="0" w:space="0" w:color="auto"/>
            <w:bottom w:val="none" w:sz="0" w:space="0" w:color="auto"/>
            <w:right w:val="none" w:sz="0" w:space="0" w:color="auto"/>
          </w:divBdr>
          <w:divsChild>
            <w:div w:id="20603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29853">
      <w:bodyDiv w:val="1"/>
      <w:marLeft w:val="0"/>
      <w:marRight w:val="0"/>
      <w:marTop w:val="0"/>
      <w:marBottom w:val="0"/>
      <w:divBdr>
        <w:top w:val="none" w:sz="0" w:space="0" w:color="auto"/>
        <w:left w:val="none" w:sz="0" w:space="0" w:color="auto"/>
        <w:bottom w:val="none" w:sz="0" w:space="0" w:color="auto"/>
        <w:right w:val="none" w:sz="0" w:space="0" w:color="auto"/>
      </w:divBdr>
    </w:div>
    <w:div w:id="1743328883">
      <w:bodyDiv w:val="1"/>
      <w:marLeft w:val="0"/>
      <w:marRight w:val="0"/>
      <w:marTop w:val="0"/>
      <w:marBottom w:val="0"/>
      <w:divBdr>
        <w:top w:val="none" w:sz="0" w:space="0" w:color="auto"/>
        <w:left w:val="none" w:sz="0" w:space="0" w:color="auto"/>
        <w:bottom w:val="none" w:sz="0" w:space="0" w:color="auto"/>
        <w:right w:val="none" w:sz="0" w:space="0" w:color="auto"/>
      </w:divBdr>
    </w:div>
    <w:div w:id="195594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wavemotion.gr/our-brands/native-union"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wavemotion.gr/product-category/technology-accessories/case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rtners@WaveMotion.gr" TargetMode="External"/><Relationship Id="rId5" Type="http://schemas.openxmlformats.org/officeDocument/2006/relationships/numbering" Target="numbering.xml"/><Relationship Id="rId15" Type="http://schemas.openxmlformats.org/officeDocument/2006/relationships/hyperlink" Target="https://www.wavemotion.gr/product-category/technology-accessories/chargers"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artners@wavemotion.gr" TargetMode="External"/><Relationship Id="rId1" Type="http://schemas.openxmlformats.org/officeDocument/2006/relationships/hyperlink" Target="http://www.wavemotion.g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5" ma:contentTypeDescription="Δημιουργία νέου εγγράφου" ma:contentTypeScope="" ma:versionID="417ba0f942a012fb30b0911e4468ecdc">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6fc88be339bf7118c8e7c1d80ece3ae4"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ADD6074-4AD7-4EB1-9A49-07246E6E55BB}">
  <ds:schemaRefs>
    <ds:schemaRef ds:uri="http://schemas.microsoft.com/sharepoint/v3/contenttype/forms"/>
  </ds:schemaRefs>
</ds:datastoreItem>
</file>

<file path=customXml/itemProps2.xml><?xml version="1.0" encoding="utf-8"?>
<ds:datastoreItem xmlns:ds="http://schemas.openxmlformats.org/officeDocument/2006/customXml" ds:itemID="{72F8D777-D729-42F4-8B96-CF17138EE3A0}">
  <ds:schemaRefs>
    <ds:schemaRef ds:uri="http://schemas.microsoft.com/office/2006/metadata/longProperties"/>
  </ds:schemaRefs>
</ds:datastoreItem>
</file>

<file path=customXml/itemProps3.xml><?xml version="1.0" encoding="utf-8"?>
<ds:datastoreItem xmlns:ds="http://schemas.openxmlformats.org/officeDocument/2006/customXml" ds:itemID="{441817D4-8611-4C8A-8CF7-ECA608DC7F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C1E9F3-CDE8-4295-8DFD-89BC6AF25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1019</Words>
  <Characters>5809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6815</CharactersWithSpaces>
  <SharedDoc>false</SharedDoc>
  <HLinks>
    <vt:vector size="48" baseType="variant">
      <vt:variant>
        <vt:i4>1769551</vt:i4>
      </vt:variant>
      <vt:variant>
        <vt:i4>12</vt:i4>
      </vt:variant>
      <vt:variant>
        <vt:i4>0</vt:i4>
      </vt:variant>
      <vt:variant>
        <vt:i4>5</vt:i4>
      </vt:variant>
      <vt:variant>
        <vt:lpwstr>https://www.wavemotion.gr/our-brands/native-union</vt:lpwstr>
      </vt:variant>
      <vt:variant>
        <vt:lpwstr/>
      </vt:variant>
      <vt:variant>
        <vt:i4>3145784</vt:i4>
      </vt:variant>
      <vt:variant>
        <vt:i4>9</vt:i4>
      </vt:variant>
      <vt:variant>
        <vt:i4>0</vt:i4>
      </vt:variant>
      <vt:variant>
        <vt:i4>5</vt:i4>
      </vt:variant>
      <vt:variant>
        <vt:lpwstr>https://www.wavemotion.gr/product-category/technology-accessories/cases</vt:lpwstr>
      </vt:variant>
      <vt:variant>
        <vt:lpwstr/>
      </vt:variant>
      <vt:variant>
        <vt:i4>3670079</vt:i4>
      </vt:variant>
      <vt:variant>
        <vt:i4>6</vt:i4>
      </vt:variant>
      <vt:variant>
        <vt:i4>0</vt:i4>
      </vt:variant>
      <vt:variant>
        <vt:i4>5</vt:i4>
      </vt:variant>
      <vt:variant>
        <vt:lpwstr>https://www.wavemotion.gr/product-category/technology-accessories/chargers</vt:lpwstr>
      </vt:variant>
      <vt:variant>
        <vt:lpwstr/>
      </vt:variant>
      <vt:variant>
        <vt:i4>4849740</vt:i4>
      </vt:variant>
      <vt:variant>
        <vt:i4>3</vt:i4>
      </vt:variant>
      <vt:variant>
        <vt:i4>0</vt:i4>
      </vt:variant>
      <vt:variant>
        <vt:i4>5</vt:i4>
      </vt:variant>
      <vt:variant>
        <vt:lpwstr>https://www.wavemotion.gr/product-category/technology-accessories/cables</vt:lpwstr>
      </vt:variant>
      <vt:variant>
        <vt:lpwstr/>
      </vt:variant>
      <vt:variant>
        <vt:i4>3604496</vt:i4>
      </vt:variant>
      <vt:variant>
        <vt:i4>0</vt:i4>
      </vt:variant>
      <vt:variant>
        <vt:i4>0</vt:i4>
      </vt:variant>
      <vt:variant>
        <vt:i4>5</vt:i4>
      </vt:variant>
      <vt:variant>
        <vt:lpwstr>mailto:Partners@WaveMotion.gr</vt:lpwstr>
      </vt:variant>
      <vt:variant>
        <vt:lpwstr/>
      </vt:variant>
      <vt:variant>
        <vt:i4>3604496</vt:i4>
      </vt:variant>
      <vt:variant>
        <vt:i4>3</vt:i4>
      </vt:variant>
      <vt:variant>
        <vt:i4>0</vt:i4>
      </vt:variant>
      <vt:variant>
        <vt:i4>5</vt:i4>
      </vt:variant>
      <vt:variant>
        <vt:lpwstr>mailto:partners@wavemotion.gr</vt:lpwstr>
      </vt:variant>
      <vt:variant>
        <vt:lpwstr/>
      </vt:variant>
      <vt:variant>
        <vt:i4>91</vt:i4>
      </vt:variant>
      <vt:variant>
        <vt:i4>0</vt:i4>
      </vt:variant>
      <vt:variant>
        <vt:i4>0</vt:i4>
      </vt:variant>
      <vt:variant>
        <vt:i4>5</vt:i4>
      </vt:variant>
      <vt:variant>
        <vt:lpwstr>http://www.wavemotion.gr/</vt:lpwstr>
      </vt:variant>
      <vt:variant>
        <vt:lpwstr/>
      </vt:variant>
      <vt:variant>
        <vt:i4>4456516</vt:i4>
      </vt:variant>
      <vt:variant>
        <vt:i4>-1</vt:i4>
      </vt:variant>
      <vt:variant>
        <vt:i4>2069</vt:i4>
      </vt:variant>
      <vt:variant>
        <vt:i4>1</vt:i4>
      </vt:variant>
      <vt:variant>
        <vt:lpwstr>https://scontent.fath5-1.fna.fbcdn.net/v/t39.30808-6/245661928_270667074849732_5551454216099912676_n.jpg?_nc_cat=102&amp;ccb=1-5&amp;_nc_sid=730e14&amp;_nc_eui2=AeEc4VZZRbTL8nPbMC-lkjzklPGcmGDjq8aU8ZyYYOOrxkaV3eNe2NRDgceIG0yQN28&amp;_nc_ohc=qrImiGqriAcAX_jkBe2&amp;_nc_ht=scontent.fath5-1.fna&amp;oh=4842a2baa14f2ee3fc2e908d16b4f30a&amp;oe=618AF1F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dc:creator>
  <cp:keywords/>
  <dc:description/>
  <cp:lastModifiedBy>Nikolas I. Tziralis</cp:lastModifiedBy>
  <cp:revision>9</cp:revision>
  <cp:lastPrinted>2010-12-17T17:22:00Z</cp:lastPrinted>
  <dcterms:created xsi:type="dcterms:W3CDTF">2021-11-15T08:55:00Z</dcterms:created>
  <dcterms:modified xsi:type="dcterms:W3CDTF">2021-11-15T11:51:00Z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Nikolas I. Tziralis</vt:lpwstr>
  </property>
  <property fmtid="{D5CDD505-2E9C-101B-9397-08002B2CF9AE}" pid="3" name="SharedWithUsers">
    <vt:lpwstr>19;#Nikolas I. Tziralis</vt:lpwstr>
  </property>
</Properties>
</file>